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shd w:val="clear" w:color="auto" w:fill="FFFFFF"/>
        <w:tblCellMar>
          <w:left w:w="0" w:type="dxa"/>
          <w:right w:w="0" w:type="dxa"/>
        </w:tblCellMar>
        <w:tblLook w:val="04A0" w:firstRow="1" w:lastRow="0" w:firstColumn="1" w:lastColumn="0" w:noHBand="0" w:noVBand="1"/>
      </w:tblPr>
      <w:tblGrid>
        <w:gridCol w:w="9864"/>
      </w:tblGrid>
      <w:tr w:rsidR="003A1409" w:rsidRPr="003A1409" w14:paraId="7FD40D5E" w14:textId="77777777" w:rsidTr="003A1409">
        <w:tc>
          <w:tcPr>
            <w:tcW w:w="0" w:type="auto"/>
            <w:tcBorders>
              <w:top w:val="nil"/>
              <w:bottom w:val="nil"/>
            </w:tcBorders>
            <w:shd w:val="clear" w:color="auto" w:fill="FFFFFF"/>
            <w:hideMark/>
          </w:tcPr>
          <w:tbl>
            <w:tblPr>
              <w:tblW w:w="9000" w:type="dxa"/>
              <w:jc w:val="center"/>
              <w:tblCellMar>
                <w:left w:w="0" w:type="dxa"/>
                <w:right w:w="0" w:type="dxa"/>
              </w:tblCellMar>
              <w:tblLook w:val="04A0" w:firstRow="1" w:lastRow="0" w:firstColumn="1" w:lastColumn="0" w:noHBand="0" w:noVBand="1"/>
            </w:tblPr>
            <w:tblGrid>
              <w:gridCol w:w="9000"/>
            </w:tblGrid>
            <w:tr w:rsidR="003A1409" w:rsidRPr="003A1409" w14:paraId="5B9055BF" w14:textId="77777777">
              <w:trPr>
                <w:jc w:val="center"/>
              </w:trPr>
              <w:tc>
                <w:tcPr>
                  <w:tcW w:w="0" w:type="auto"/>
                  <w:tcBorders>
                    <w:top w:val="nil"/>
                    <w:bottom w:val="nil"/>
                  </w:tcBorders>
                  <w:hideMark/>
                </w:tcPr>
                <w:tbl>
                  <w:tblPr>
                    <w:tblW w:w="5000" w:type="pct"/>
                    <w:tblCellMar>
                      <w:left w:w="0" w:type="dxa"/>
                      <w:right w:w="0" w:type="dxa"/>
                    </w:tblCellMar>
                    <w:tblLook w:val="04A0" w:firstRow="1" w:lastRow="0" w:firstColumn="1" w:lastColumn="0" w:noHBand="0" w:noVBand="1"/>
                  </w:tblPr>
                  <w:tblGrid>
                    <w:gridCol w:w="9000"/>
                  </w:tblGrid>
                  <w:tr w:rsidR="003A1409" w:rsidRPr="003A1409" w14:paraId="4506AB51"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3A1409" w:rsidRPr="003A1409" w14:paraId="0756B6AD" w14:textId="77777777">
                          <w:tc>
                            <w:tcPr>
                              <w:tcW w:w="0" w:type="auto"/>
                              <w:tcMar>
                                <w:top w:w="0" w:type="dxa"/>
                                <w:left w:w="270" w:type="dxa"/>
                                <w:bottom w:w="135" w:type="dxa"/>
                                <w:right w:w="270" w:type="dxa"/>
                              </w:tcMar>
                              <w:hideMark/>
                            </w:tcPr>
                            <w:p w14:paraId="4FF86565" w14:textId="77777777" w:rsidR="003A1409" w:rsidRPr="003A1409" w:rsidRDefault="003A1409" w:rsidP="003A1409">
                              <w:pPr>
                                <w:spacing w:line="900" w:lineRule="atLeast"/>
                                <w:ind w:firstLine="0"/>
                                <w:jc w:val="center"/>
                                <w:outlineLvl w:val="0"/>
                                <w:rPr>
                                  <w:rFonts w:ascii="Helvetica" w:eastAsia="Times New Roman" w:hAnsi="Helvetica" w:cs="Helvetica"/>
                                  <w:b/>
                                  <w:bCs/>
                                  <w:color w:val="222222"/>
                                  <w:kern w:val="36"/>
                                  <w:sz w:val="60"/>
                                  <w:szCs w:val="60"/>
                                  <w:lang w:eastAsia="ro-RO"/>
                                </w:rPr>
                              </w:pPr>
                              <w:r w:rsidRPr="003A1409">
                                <w:rPr>
                                  <w:rFonts w:ascii="Open Sans" w:eastAsia="Times New Roman" w:hAnsi="Open Sans" w:cs="Open Sans"/>
                                  <w:b/>
                                  <w:bCs/>
                                  <w:color w:val="222222"/>
                                  <w:spacing w:val="120"/>
                                  <w:kern w:val="36"/>
                                  <w:lang w:eastAsia="ro-RO"/>
                                </w:rPr>
                                <w:t>ASOCIAȚIA „EDUCAȚIA ESTE PUTERE”</w:t>
                              </w:r>
                            </w:p>
                          </w:tc>
                        </w:tr>
                      </w:tbl>
                      <w:p w14:paraId="24AABC4D" w14:textId="77777777" w:rsidR="003A1409" w:rsidRPr="003A1409" w:rsidRDefault="003A1409" w:rsidP="003A1409">
                        <w:pPr>
                          <w:ind w:firstLine="0"/>
                          <w:jc w:val="left"/>
                          <w:rPr>
                            <w:rFonts w:ascii="Roboto" w:eastAsia="Times New Roman" w:hAnsi="Roboto" w:cs="Times New Roman"/>
                            <w:lang w:eastAsia="ro-RO"/>
                          </w:rPr>
                        </w:pPr>
                      </w:p>
                    </w:tc>
                  </w:tr>
                </w:tbl>
                <w:p w14:paraId="2BE717FF" w14:textId="77777777" w:rsidR="003A1409" w:rsidRPr="003A1409" w:rsidRDefault="003A1409" w:rsidP="003A1409">
                  <w:pPr>
                    <w:ind w:firstLine="0"/>
                    <w:jc w:val="left"/>
                    <w:rPr>
                      <w:rFonts w:ascii="Roboto" w:eastAsia="Times New Roman" w:hAnsi="Roboto" w:cs="Times New Roman"/>
                      <w:lang w:eastAsia="ro-RO"/>
                    </w:rPr>
                  </w:pPr>
                </w:p>
              </w:tc>
            </w:tr>
          </w:tbl>
          <w:p w14:paraId="4B365E7F" w14:textId="77777777" w:rsidR="003A1409" w:rsidRPr="003A1409" w:rsidRDefault="003A1409" w:rsidP="003A1409">
            <w:pPr>
              <w:ind w:firstLine="0"/>
              <w:jc w:val="center"/>
              <w:rPr>
                <w:rFonts w:ascii="Roboto" w:eastAsia="Times New Roman" w:hAnsi="Roboto" w:cs="Times New Roman"/>
                <w:color w:val="222222"/>
                <w:lang w:eastAsia="ro-RO"/>
              </w:rPr>
            </w:pPr>
          </w:p>
        </w:tc>
      </w:tr>
      <w:tr w:rsidR="003A1409" w:rsidRPr="003A1409" w14:paraId="3C1A45EE" w14:textId="77777777" w:rsidTr="003A1409">
        <w:tc>
          <w:tcPr>
            <w:tcW w:w="0" w:type="auto"/>
            <w:tcBorders>
              <w:top w:val="nil"/>
              <w:bottom w:val="nil"/>
            </w:tcBorders>
            <w:shd w:val="clear" w:color="auto" w:fill="FFFFFF"/>
            <w:hideMark/>
          </w:tcPr>
          <w:tbl>
            <w:tblPr>
              <w:tblW w:w="9000" w:type="dxa"/>
              <w:jc w:val="center"/>
              <w:tblCellMar>
                <w:left w:w="0" w:type="dxa"/>
                <w:right w:w="0" w:type="dxa"/>
              </w:tblCellMar>
              <w:tblLook w:val="04A0" w:firstRow="1" w:lastRow="0" w:firstColumn="1" w:lastColumn="0" w:noHBand="0" w:noVBand="1"/>
            </w:tblPr>
            <w:tblGrid>
              <w:gridCol w:w="9000"/>
            </w:tblGrid>
            <w:tr w:rsidR="003A1409" w:rsidRPr="003A1409" w14:paraId="74F9D829" w14:textId="77777777">
              <w:trPr>
                <w:jc w:val="center"/>
              </w:trPr>
              <w:tc>
                <w:tcPr>
                  <w:tcW w:w="0" w:type="auto"/>
                  <w:tcBorders>
                    <w:top w:val="nil"/>
                    <w:bottom w:val="nil"/>
                  </w:tcBorders>
                  <w:hideMark/>
                </w:tcPr>
                <w:tbl>
                  <w:tblPr>
                    <w:tblW w:w="5000" w:type="pct"/>
                    <w:tblCellMar>
                      <w:left w:w="0" w:type="dxa"/>
                      <w:right w:w="0" w:type="dxa"/>
                    </w:tblCellMar>
                    <w:tblLook w:val="04A0" w:firstRow="1" w:lastRow="0" w:firstColumn="1" w:lastColumn="0" w:noHBand="0" w:noVBand="1"/>
                  </w:tblPr>
                  <w:tblGrid>
                    <w:gridCol w:w="9000"/>
                  </w:tblGrid>
                  <w:tr w:rsidR="003A1409" w:rsidRPr="003A1409" w14:paraId="71ADCE25"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3A1409" w:rsidRPr="003A1409" w14:paraId="16862A71" w14:textId="77777777">
                          <w:tc>
                            <w:tcPr>
                              <w:tcW w:w="0" w:type="auto"/>
                              <w:tcMar>
                                <w:top w:w="0" w:type="dxa"/>
                                <w:left w:w="270" w:type="dxa"/>
                                <w:bottom w:w="135" w:type="dxa"/>
                                <w:right w:w="270" w:type="dxa"/>
                              </w:tcMar>
                              <w:hideMark/>
                            </w:tcPr>
                            <w:p w14:paraId="0511CA2F" w14:textId="77777777" w:rsidR="003A1409" w:rsidRPr="003A1409" w:rsidRDefault="003A1409" w:rsidP="003A1409">
                              <w:pPr>
                                <w:spacing w:line="900" w:lineRule="atLeast"/>
                                <w:ind w:firstLine="0"/>
                                <w:jc w:val="center"/>
                                <w:outlineLvl w:val="0"/>
                                <w:rPr>
                                  <w:rFonts w:ascii="Helvetica" w:eastAsia="Times New Roman" w:hAnsi="Helvetica" w:cs="Helvetica"/>
                                  <w:b/>
                                  <w:bCs/>
                                  <w:color w:val="222222"/>
                                  <w:kern w:val="36"/>
                                  <w:sz w:val="60"/>
                                  <w:szCs w:val="60"/>
                                  <w:lang w:eastAsia="ro-RO"/>
                                </w:rPr>
                              </w:pPr>
                              <w:r w:rsidRPr="003A1409">
                                <w:rPr>
                                  <w:rFonts w:ascii="Open Sans" w:eastAsia="Times New Roman" w:hAnsi="Open Sans" w:cs="Open Sans"/>
                                  <w:b/>
                                  <w:bCs/>
                                  <w:color w:val="222222"/>
                                  <w:kern w:val="36"/>
                                  <w:sz w:val="45"/>
                                  <w:szCs w:val="45"/>
                                  <w:lang w:eastAsia="ro-RO"/>
                                </w:rPr>
                                <w:t>Dezvoltarea inteligenței emoționale pentru activitatea didactică</w:t>
                              </w:r>
                            </w:p>
                          </w:tc>
                        </w:tr>
                      </w:tbl>
                      <w:p w14:paraId="341701D3" w14:textId="77777777" w:rsidR="003A1409" w:rsidRPr="003A1409" w:rsidRDefault="003A1409" w:rsidP="003A1409">
                        <w:pPr>
                          <w:ind w:firstLine="0"/>
                          <w:jc w:val="left"/>
                          <w:rPr>
                            <w:rFonts w:ascii="Roboto" w:eastAsia="Times New Roman" w:hAnsi="Roboto" w:cs="Times New Roman"/>
                            <w:lang w:eastAsia="ro-RO"/>
                          </w:rPr>
                        </w:pPr>
                      </w:p>
                    </w:tc>
                  </w:tr>
                </w:tbl>
                <w:p w14:paraId="33CA611F" w14:textId="77777777" w:rsidR="003A1409" w:rsidRPr="003A1409" w:rsidRDefault="003A1409" w:rsidP="003A1409">
                  <w:pPr>
                    <w:ind w:firstLine="0"/>
                    <w:jc w:val="left"/>
                    <w:rPr>
                      <w:rFonts w:ascii="Roboto" w:eastAsia="Times New Roman" w:hAnsi="Roboto" w:cs="Times New Roman"/>
                      <w:vanish/>
                      <w:lang w:eastAsia="ro-RO"/>
                    </w:rPr>
                  </w:pPr>
                </w:p>
                <w:tbl>
                  <w:tblPr>
                    <w:tblW w:w="5000" w:type="pct"/>
                    <w:tblCellMar>
                      <w:left w:w="0" w:type="dxa"/>
                      <w:right w:w="0" w:type="dxa"/>
                    </w:tblCellMar>
                    <w:tblLook w:val="04A0" w:firstRow="1" w:lastRow="0" w:firstColumn="1" w:lastColumn="0" w:noHBand="0" w:noVBand="1"/>
                  </w:tblPr>
                  <w:tblGrid>
                    <w:gridCol w:w="9000"/>
                  </w:tblGrid>
                  <w:tr w:rsidR="003A1409" w:rsidRPr="003A1409" w14:paraId="269745A4"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3A1409" w:rsidRPr="003A1409" w14:paraId="79002330" w14:textId="77777777">
                          <w:tc>
                            <w:tcPr>
                              <w:tcW w:w="0" w:type="auto"/>
                              <w:tcMar>
                                <w:top w:w="0" w:type="dxa"/>
                                <w:left w:w="270" w:type="dxa"/>
                                <w:bottom w:w="135" w:type="dxa"/>
                                <w:right w:w="270" w:type="dxa"/>
                              </w:tcMar>
                              <w:hideMark/>
                            </w:tcPr>
                            <w:p w14:paraId="75FCA984" w14:textId="77777777" w:rsidR="003A1409" w:rsidRPr="003A1409" w:rsidRDefault="003A1409" w:rsidP="003A1409">
                              <w:pPr>
                                <w:ind w:firstLine="0"/>
                                <w:jc w:val="left"/>
                                <w:rPr>
                                  <w:rFonts w:ascii="Roboto" w:eastAsia="Times New Roman" w:hAnsi="Roboto" w:cs="Times New Roman"/>
                                  <w:lang w:eastAsia="ro-RO"/>
                                </w:rPr>
                              </w:pPr>
                            </w:p>
                          </w:tc>
                        </w:tr>
                      </w:tbl>
                      <w:p w14:paraId="1552DA8E" w14:textId="77777777" w:rsidR="003A1409" w:rsidRPr="003A1409" w:rsidRDefault="003A1409" w:rsidP="003A1409">
                        <w:pPr>
                          <w:ind w:firstLine="0"/>
                          <w:jc w:val="left"/>
                          <w:rPr>
                            <w:rFonts w:ascii="Roboto" w:eastAsia="Times New Roman" w:hAnsi="Roboto" w:cs="Times New Roman"/>
                            <w:lang w:eastAsia="ro-RO"/>
                          </w:rPr>
                        </w:pPr>
                      </w:p>
                    </w:tc>
                  </w:tr>
                </w:tbl>
                <w:p w14:paraId="14576612" w14:textId="77777777" w:rsidR="003A1409" w:rsidRPr="003A1409" w:rsidRDefault="003A1409" w:rsidP="003A1409">
                  <w:pPr>
                    <w:ind w:firstLine="0"/>
                    <w:jc w:val="left"/>
                    <w:rPr>
                      <w:rFonts w:ascii="Roboto" w:eastAsia="Times New Roman" w:hAnsi="Roboto" w:cs="Times New Roman"/>
                      <w:vanish/>
                      <w:lang w:eastAsia="ro-RO"/>
                    </w:rPr>
                  </w:pPr>
                </w:p>
                <w:tbl>
                  <w:tblPr>
                    <w:tblW w:w="5000" w:type="pct"/>
                    <w:tblCellMar>
                      <w:left w:w="0" w:type="dxa"/>
                      <w:right w:w="0" w:type="dxa"/>
                    </w:tblCellMar>
                    <w:tblLook w:val="04A0" w:firstRow="1" w:lastRow="0" w:firstColumn="1" w:lastColumn="0" w:noHBand="0" w:noVBand="1"/>
                  </w:tblPr>
                  <w:tblGrid>
                    <w:gridCol w:w="9000"/>
                  </w:tblGrid>
                  <w:tr w:rsidR="003A1409" w:rsidRPr="003A1409" w14:paraId="6F545E7E" w14:textId="77777777">
                    <w:tc>
                      <w:tcPr>
                        <w:tcW w:w="0" w:type="auto"/>
                        <w:tcMar>
                          <w:top w:w="135" w:type="dxa"/>
                          <w:left w:w="135" w:type="dxa"/>
                          <w:bottom w:w="135" w:type="dxa"/>
                          <w:right w:w="135" w:type="dxa"/>
                        </w:tcMar>
                        <w:hideMark/>
                      </w:tcPr>
                      <w:tbl>
                        <w:tblPr>
                          <w:tblpPr w:leftFromText="45" w:rightFromText="45" w:vertAnchor="text"/>
                          <w:tblW w:w="0" w:type="auto"/>
                          <w:tblCellMar>
                            <w:left w:w="0" w:type="dxa"/>
                            <w:right w:w="0" w:type="dxa"/>
                          </w:tblCellMar>
                          <w:tblLook w:val="04A0" w:firstRow="1" w:lastRow="0" w:firstColumn="1" w:lastColumn="0" w:noHBand="0" w:noVBand="1"/>
                        </w:tblPr>
                        <w:tblGrid>
                          <w:gridCol w:w="8730"/>
                        </w:tblGrid>
                        <w:tr w:rsidR="003A1409" w:rsidRPr="003A1409" w14:paraId="504C5F6B" w14:textId="77777777">
                          <w:tc>
                            <w:tcPr>
                              <w:tcW w:w="8460" w:type="dxa"/>
                              <w:tcMar>
                                <w:top w:w="0" w:type="dxa"/>
                                <w:left w:w="135" w:type="dxa"/>
                                <w:bottom w:w="0" w:type="dxa"/>
                                <w:right w:w="135" w:type="dxa"/>
                              </w:tcMar>
                              <w:hideMark/>
                            </w:tcPr>
                            <w:p w14:paraId="77F36A92" w14:textId="77777777" w:rsidR="003A1409" w:rsidRPr="003A1409" w:rsidRDefault="003A1409" w:rsidP="003A1409">
                              <w:pPr>
                                <w:spacing w:line="360" w:lineRule="atLeast"/>
                                <w:ind w:firstLine="0"/>
                                <w:jc w:val="center"/>
                                <w:rPr>
                                  <w:rFonts w:ascii="Helvetica" w:eastAsia="Times New Roman" w:hAnsi="Helvetica" w:cs="Helvetica"/>
                                  <w:color w:val="757575"/>
                                  <w:lang w:eastAsia="ro-RO"/>
                                </w:rPr>
                              </w:pPr>
                              <w:r w:rsidRPr="003A1409">
                                <w:rPr>
                                  <w:rFonts w:ascii="Open Sans" w:eastAsia="Times New Roman" w:hAnsi="Open Sans" w:cs="Open Sans"/>
                                  <w:color w:val="757575"/>
                                  <w:spacing w:val="60"/>
                                  <w:lang w:eastAsia="ro-RO"/>
                                </w:rPr>
                                <w:t>curs acreditat de Ministerul Educației</w:t>
                              </w:r>
                            </w:p>
                          </w:tc>
                        </w:tr>
                        <w:tr w:rsidR="003A1409" w:rsidRPr="003A1409" w14:paraId="104E2622" w14:textId="77777777">
                          <w:tc>
                            <w:tcPr>
                              <w:tcW w:w="0" w:type="auto"/>
                              <w:tcMar>
                                <w:top w:w="135" w:type="dxa"/>
                                <w:left w:w="135" w:type="dxa"/>
                                <w:bottom w:w="0" w:type="dxa"/>
                                <w:right w:w="135" w:type="dxa"/>
                              </w:tcMar>
                              <w:hideMark/>
                            </w:tcPr>
                            <w:p w14:paraId="1CF579CB" w14:textId="2BA105F4" w:rsidR="003A1409" w:rsidRPr="003A1409" w:rsidRDefault="003A1409" w:rsidP="003A1409">
                              <w:pPr>
                                <w:ind w:firstLine="0"/>
                                <w:jc w:val="center"/>
                                <w:rPr>
                                  <w:rFonts w:ascii="Roboto" w:eastAsia="Times New Roman" w:hAnsi="Roboto" w:cs="Times New Roman"/>
                                  <w:lang w:eastAsia="ro-RO"/>
                                </w:rPr>
                              </w:pPr>
                              <w:r w:rsidRPr="003A1409">
                                <w:rPr>
                                  <w:rFonts w:ascii="Roboto" w:eastAsia="Times New Roman" w:hAnsi="Roboto" w:cs="Times New Roman"/>
                                  <w:noProof/>
                                  <w:lang w:eastAsia="ro-RO"/>
                                </w:rPr>
                                <w:drawing>
                                  <wp:inline distT="0" distB="0" distL="0" distR="0" wp14:anchorId="1E2A6D66" wp14:editId="662EC74F">
                                    <wp:extent cx="5369560" cy="1391920"/>
                                    <wp:effectExtent l="0" t="0" r="2540" b="0"/>
                                    <wp:docPr id="16" name="Picture 1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69560" cy="1391920"/>
                                            </a:xfrm>
                                            <a:prstGeom prst="rect">
                                              <a:avLst/>
                                            </a:prstGeom>
                                            <a:noFill/>
                                            <a:ln>
                                              <a:noFill/>
                                            </a:ln>
                                          </pic:spPr>
                                        </pic:pic>
                                      </a:graphicData>
                                    </a:graphic>
                                  </wp:inline>
                                </w:drawing>
                              </w:r>
                            </w:p>
                          </w:tc>
                        </w:tr>
                      </w:tbl>
                      <w:p w14:paraId="2119A179" w14:textId="77777777" w:rsidR="003A1409" w:rsidRPr="003A1409" w:rsidRDefault="003A1409" w:rsidP="003A1409">
                        <w:pPr>
                          <w:ind w:firstLine="0"/>
                          <w:jc w:val="left"/>
                          <w:rPr>
                            <w:rFonts w:ascii="Roboto" w:eastAsia="Times New Roman" w:hAnsi="Roboto" w:cs="Times New Roman"/>
                            <w:lang w:eastAsia="ro-RO"/>
                          </w:rPr>
                        </w:pPr>
                      </w:p>
                    </w:tc>
                  </w:tr>
                </w:tbl>
                <w:p w14:paraId="12BA092D" w14:textId="77777777" w:rsidR="003A1409" w:rsidRPr="003A1409" w:rsidRDefault="003A1409" w:rsidP="003A1409">
                  <w:pPr>
                    <w:ind w:firstLine="0"/>
                    <w:jc w:val="left"/>
                    <w:rPr>
                      <w:rFonts w:ascii="Roboto" w:eastAsia="Times New Roman" w:hAnsi="Roboto" w:cs="Times New Roman"/>
                      <w:vanish/>
                      <w:lang w:eastAsia="ro-RO"/>
                    </w:rPr>
                  </w:pPr>
                </w:p>
                <w:tbl>
                  <w:tblPr>
                    <w:tblW w:w="5000" w:type="pct"/>
                    <w:tblCellMar>
                      <w:left w:w="0" w:type="dxa"/>
                      <w:right w:w="0" w:type="dxa"/>
                    </w:tblCellMar>
                    <w:tblLook w:val="04A0" w:firstRow="1" w:lastRow="0" w:firstColumn="1" w:lastColumn="0" w:noHBand="0" w:noVBand="1"/>
                  </w:tblPr>
                  <w:tblGrid>
                    <w:gridCol w:w="9000"/>
                  </w:tblGrid>
                  <w:tr w:rsidR="003A1409" w:rsidRPr="003A1409" w14:paraId="7D0D3509" w14:textId="77777777">
                    <w:tc>
                      <w:tcPr>
                        <w:tcW w:w="0" w:type="auto"/>
                        <w:tcMar>
                          <w:top w:w="135" w:type="dxa"/>
                          <w:left w:w="270" w:type="dxa"/>
                          <w:bottom w:w="135" w:type="dxa"/>
                          <w:right w:w="270" w:type="dxa"/>
                        </w:tcMar>
                        <w:hideMark/>
                      </w:tcPr>
                      <w:tbl>
                        <w:tblPr>
                          <w:tblpPr w:leftFromText="45" w:rightFromText="45" w:vertAnchor="text" w:tblpXSpec="right" w:tblpYSpec="center"/>
                          <w:tblW w:w="5000" w:type="pct"/>
                          <w:shd w:val="clear" w:color="auto" w:fill="FFD249"/>
                          <w:tblCellMar>
                            <w:left w:w="0" w:type="dxa"/>
                            <w:right w:w="0" w:type="dxa"/>
                          </w:tblCellMar>
                          <w:tblLook w:val="04A0" w:firstRow="1" w:lastRow="0" w:firstColumn="1" w:lastColumn="0" w:noHBand="0" w:noVBand="1"/>
                        </w:tblPr>
                        <w:tblGrid>
                          <w:gridCol w:w="8460"/>
                        </w:tblGrid>
                        <w:tr w:rsidR="003A1409" w:rsidRPr="003A1409" w14:paraId="1BB7E049" w14:textId="77777777">
                          <w:tc>
                            <w:tcPr>
                              <w:tcW w:w="0" w:type="auto"/>
                              <w:shd w:val="clear" w:color="auto" w:fill="FFD249"/>
                              <w:hideMark/>
                            </w:tcPr>
                            <w:p w14:paraId="05FED180" w14:textId="01BE381B" w:rsidR="003A1409" w:rsidRPr="003A1409" w:rsidRDefault="003A1409" w:rsidP="003A1409">
                              <w:pPr>
                                <w:ind w:firstLine="0"/>
                                <w:jc w:val="left"/>
                                <w:rPr>
                                  <w:rFonts w:ascii="Roboto" w:eastAsia="Times New Roman" w:hAnsi="Roboto" w:cs="Times New Roman"/>
                                  <w:lang w:eastAsia="ro-RO"/>
                                </w:rPr>
                              </w:pPr>
                              <w:r w:rsidRPr="003A1409">
                                <w:rPr>
                                  <w:rFonts w:ascii="Roboto" w:eastAsia="Times New Roman" w:hAnsi="Roboto" w:cs="Times New Roman"/>
                                  <w:noProof/>
                                  <w:lang w:eastAsia="ro-RO"/>
                                </w:rPr>
                                <w:lastRenderedPageBreak/>
                                <w:drawing>
                                  <wp:inline distT="0" distB="0" distL="0" distR="0" wp14:anchorId="5CB3B214" wp14:editId="31C5864E">
                                    <wp:extent cx="5369560" cy="5364480"/>
                                    <wp:effectExtent l="0" t="0" r="2540" b="7620"/>
                                    <wp:docPr id="15" name="Picture 15" descr="A person sitting at a desk with a computer and a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erson sitting at a desk with a computer and a sign&#10;&#10;Description automatically generated with low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69560" cy="5364480"/>
                                            </a:xfrm>
                                            <a:prstGeom prst="rect">
                                              <a:avLst/>
                                            </a:prstGeom>
                                            <a:noFill/>
                                            <a:ln>
                                              <a:noFill/>
                                            </a:ln>
                                          </pic:spPr>
                                        </pic:pic>
                                      </a:graphicData>
                                    </a:graphic>
                                  </wp:inline>
                                </w:drawing>
                              </w:r>
                            </w:p>
                          </w:tc>
                        </w:tr>
                        <w:tr w:rsidR="003A1409" w:rsidRPr="003A1409" w14:paraId="1D042DE9" w14:textId="77777777">
                          <w:tc>
                            <w:tcPr>
                              <w:tcW w:w="8190" w:type="dxa"/>
                              <w:shd w:val="clear" w:color="auto" w:fill="FFD249"/>
                              <w:tcMar>
                                <w:top w:w="135" w:type="dxa"/>
                                <w:left w:w="270" w:type="dxa"/>
                                <w:bottom w:w="135" w:type="dxa"/>
                                <w:right w:w="270" w:type="dxa"/>
                              </w:tcMar>
                              <w:hideMark/>
                            </w:tcPr>
                            <w:p w14:paraId="7824209D" w14:textId="77777777" w:rsidR="003A1409" w:rsidRPr="003A1409" w:rsidRDefault="003A1409" w:rsidP="003A1409">
                              <w:pPr>
                                <w:spacing w:line="420" w:lineRule="atLeast"/>
                                <w:ind w:firstLine="0"/>
                                <w:jc w:val="center"/>
                                <w:rPr>
                                  <w:rFonts w:ascii="Open Sans" w:eastAsia="Times New Roman" w:hAnsi="Open Sans" w:cs="Open Sans"/>
                                  <w:b/>
                                  <w:bCs/>
                                  <w:color w:val="222222"/>
                                  <w:sz w:val="21"/>
                                  <w:szCs w:val="21"/>
                                  <w:lang w:eastAsia="ro-RO"/>
                                </w:rPr>
                              </w:pPr>
                              <w:r w:rsidRPr="003A1409">
                                <w:rPr>
                                  <w:rFonts w:ascii="Open Sans" w:eastAsia="Times New Roman" w:hAnsi="Open Sans" w:cs="Open Sans"/>
                                  <w:b/>
                                  <w:bCs/>
                                  <w:color w:val="222222"/>
                                  <w:sz w:val="48"/>
                                  <w:szCs w:val="48"/>
                                  <w:lang w:eastAsia="ro-RO"/>
                                </w:rPr>
                                <w:t>60 DE ORE / 15 CREDITE</w:t>
                              </w:r>
                            </w:p>
                          </w:tc>
                        </w:tr>
                      </w:tbl>
                      <w:p w14:paraId="4461F552" w14:textId="77777777" w:rsidR="003A1409" w:rsidRPr="003A1409" w:rsidRDefault="003A1409" w:rsidP="003A1409">
                        <w:pPr>
                          <w:ind w:firstLine="0"/>
                          <w:jc w:val="left"/>
                          <w:rPr>
                            <w:rFonts w:ascii="Roboto" w:eastAsia="Times New Roman" w:hAnsi="Roboto" w:cs="Times New Roman"/>
                            <w:lang w:eastAsia="ro-RO"/>
                          </w:rPr>
                        </w:pPr>
                      </w:p>
                    </w:tc>
                  </w:tr>
                </w:tbl>
                <w:p w14:paraId="7EB889D6" w14:textId="77777777" w:rsidR="003A1409" w:rsidRPr="003A1409" w:rsidRDefault="003A1409" w:rsidP="003A1409">
                  <w:pPr>
                    <w:ind w:firstLine="0"/>
                    <w:jc w:val="left"/>
                    <w:rPr>
                      <w:rFonts w:ascii="Roboto" w:eastAsia="Times New Roman" w:hAnsi="Roboto" w:cs="Times New Roman"/>
                      <w:vanish/>
                      <w:lang w:eastAsia="ro-RO"/>
                    </w:rPr>
                  </w:pPr>
                </w:p>
                <w:tbl>
                  <w:tblPr>
                    <w:tblW w:w="5000" w:type="pct"/>
                    <w:tblCellMar>
                      <w:left w:w="0" w:type="dxa"/>
                      <w:right w:w="0" w:type="dxa"/>
                    </w:tblCellMar>
                    <w:tblLook w:val="04A0" w:firstRow="1" w:lastRow="0" w:firstColumn="1" w:lastColumn="0" w:noHBand="0" w:noVBand="1"/>
                  </w:tblPr>
                  <w:tblGrid>
                    <w:gridCol w:w="9000"/>
                  </w:tblGrid>
                  <w:tr w:rsidR="003A1409" w:rsidRPr="003A1409" w14:paraId="70E910A8" w14:textId="77777777">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3A1409" w:rsidRPr="003A1409" w14:paraId="1B0B3719" w14:textId="77777777">
                          <w:tc>
                            <w:tcPr>
                              <w:tcW w:w="0" w:type="auto"/>
                              <w:tcMar>
                                <w:top w:w="0" w:type="dxa"/>
                                <w:left w:w="270" w:type="dxa"/>
                                <w:bottom w:w="135" w:type="dxa"/>
                                <w:right w:w="270" w:type="dxa"/>
                              </w:tcMar>
                              <w:hideMark/>
                            </w:tcPr>
                            <w:p w14:paraId="088CC26B" w14:textId="6983BFF5" w:rsidR="003A1409" w:rsidRPr="003A1409" w:rsidRDefault="003A1409" w:rsidP="003A1409">
                              <w:pPr>
                                <w:spacing w:before="150" w:after="150" w:line="360" w:lineRule="atLeast"/>
                                <w:ind w:firstLine="0"/>
                                <w:rPr>
                                  <w:rFonts w:ascii="Helvetica" w:eastAsia="Times New Roman" w:hAnsi="Helvetica" w:cs="Helvetica"/>
                                  <w:color w:val="757575"/>
                                  <w:lang w:eastAsia="ro-RO"/>
                                </w:rPr>
                              </w:pPr>
                              <w:r w:rsidRPr="003A1409">
                                <w:rPr>
                                  <w:rFonts w:ascii="Lora" w:eastAsia="Times New Roman" w:hAnsi="Lora" w:cs="Helvetica"/>
                                  <w:color w:val="757575"/>
                                  <w:lang w:eastAsia="ro-RO"/>
                                </w:rPr>
                                <w:t>„</w:t>
                              </w:r>
                              <w:r w:rsidRPr="003A1409">
                                <w:rPr>
                                  <w:rFonts w:ascii="Lora" w:eastAsia="Times New Roman" w:hAnsi="Lora" w:cs="Helvetica"/>
                                  <w:b/>
                                  <w:bCs/>
                                  <w:i/>
                                  <w:iCs/>
                                  <w:color w:val="757575"/>
                                  <w:lang w:eastAsia="ro-RO"/>
                                </w:rPr>
                                <w:t>Dezvoltarea inteligen</w:t>
                              </w:r>
                              <w:r w:rsidRPr="003A1409">
                                <w:rPr>
                                  <w:rFonts w:ascii="Calibri" w:eastAsia="Times New Roman" w:hAnsi="Calibri" w:cs="Calibri"/>
                                  <w:b/>
                                  <w:bCs/>
                                  <w:i/>
                                  <w:iCs/>
                                  <w:color w:val="757575"/>
                                  <w:lang w:eastAsia="ro-RO"/>
                                </w:rPr>
                                <w:t>ț</w:t>
                              </w:r>
                              <w:r w:rsidRPr="003A1409">
                                <w:rPr>
                                  <w:rFonts w:ascii="Lora" w:eastAsia="Times New Roman" w:hAnsi="Lora" w:cs="Helvetica"/>
                                  <w:b/>
                                  <w:bCs/>
                                  <w:i/>
                                  <w:iCs/>
                                  <w:color w:val="757575"/>
                                  <w:lang w:eastAsia="ro-RO"/>
                                </w:rPr>
                                <w:t>ei emo</w:t>
                              </w:r>
                              <w:r w:rsidRPr="003A1409">
                                <w:rPr>
                                  <w:rFonts w:ascii="Calibri" w:eastAsia="Times New Roman" w:hAnsi="Calibri" w:cs="Calibri"/>
                                  <w:b/>
                                  <w:bCs/>
                                  <w:i/>
                                  <w:iCs/>
                                  <w:color w:val="757575"/>
                                  <w:lang w:eastAsia="ro-RO"/>
                                </w:rPr>
                                <w:t>ț</w:t>
                              </w:r>
                              <w:r w:rsidRPr="003A1409">
                                <w:rPr>
                                  <w:rFonts w:ascii="Lora" w:eastAsia="Times New Roman" w:hAnsi="Lora" w:cs="Helvetica"/>
                                  <w:b/>
                                  <w:bCs/>
                                  <w:i/>
                                  <w:iCs/>
                                  <w:color w:val="757575"/>
                                  <w:lang w:eastAsia="ro-RO"/>
                                </w:rPr>
                                <w:t>ionale pentru activitatea didactic</w:t>
                              </w:r>
                              <w:r w:rsidRPr="003A1409">
                                <w:rPr>
                                  <w:rFonts w:ascii="Calibri" w:eastAsia="Times New Roman" w:hAnsi="Calibri" w:cs="Calibri"/>
                                  <w:b/>
                                  <w:bCs/>
                                  <w:i/>
                                  <w:iCs/>
                                  <w:color w:val="757575"/>
                                  <w:lang w:eastAsia="ro-RO"/>
                                </w:rPr>
                                <w:t>ă</w:t>
                              </w:r>
                              <w:r w:rsidRPr="003A1409">
                                <w:rPr>
                                  <w:rFonts w:ascii="Lora" w:eastAsia="Times New Roman" w:hAnsi="Lora" w:cs="Helvetica"/>
                                  <w:color w:val="757575"/>
                                  <w:lang w:eastAsia="ro-RO"/>
                                </w:rPr>
                                <w:t>” este un curs acreditat de Ministerul Educa</w:t>
                              </w:r>
                              <w:r w:rsidRPr="003A1409">
                                <w:rPr>
                                  <w:rFonts w:ascii="Calibri" w:eastAsia="Times New Roman" w:hAnsi="Calibri" w:cs="Calibri"/>
                                  <w:color w:val="757575"/>
                                  <w:lang w:eastAsia="ro-RO"/>
                                </w:rPr>
                                <w:t>ț</w:t>
                              </w:r>
                              <w:r w:rsidRPr="003A1409">
                                <w:rPr>
                                  <w:rFonts w:ascii="Lora" w:eastAsia="Times New Roman" w:hAnsi="Lora" w:cs="Helvetica"/>
                                  <w:color w:val="757575"/>
                                  <w:lang w:eastAsia="ro-RO"/>
                                </w:rPr>
                                <w:t xml:space="preserve">iei </w:t>
                              </w:r>
                              <w:r w:rsidRPr="003A1409">
                                <w:rPr>
                                  <w:rFonts w:ascii="Calibri" w:eastAsia="Times New Roman" w:hAnsi="Calibri" w:cs="Calibri"/>
                                  <w:color w:val="757575"/>
                                  <w:lang w:eastAsia="ro-RO"/>
                                </w:rPr>
                                <w:t>ș</w:t>
                              </w:r>
                              <w:r w:rsidRPr="003A1409">
                                <w:rPr>
                                  <w:rFonts w:ascii="Lora" w:eastAsia="Times New Roman" w:hAnsi="Lora" w:cs="Helvetica"/>
                                  <w:color w:val="757575"/>
                                  <w:lang w:eastAsia="ro-RO"/>
                                </w:rPr>
                                <w:t>i Cercet</w:t>
                              </w:r>
                              <w:r w:rsidRPr="003A1409">
                                <w:rPr>
                                  <w:rFonts w:ascii="Calibri" w:eastAsia="Times New Roman" w:hAnsi="Calibri" w:cs="Calibri"/>
                                  <w:color w:val="757575"/>
                                  <w:lang w:eastAsia="ro-RO"/>
                                </w:rPr>
                                <w:t>ă</w:t>
                              </w:r>
                              <w:r w:rsidRPr="003A1409">
                                <w:rPr>
                                  <w:rFonts w:ascii="Lora" w:eastAsia="Times New Roman" w:hAnsi="Lora" w:cs="Helvetica"/>
                                  <w:color w:val="757575"/>
                                  <w:lang w:eastAsia="ro-RO"/>
                                </w:rPr>
                                <w:t xml:space="preserve">rii </w:t>
                              </w:r>
                              <w:r w:rsidRPr="003A1409">
                                <w:rPr>
                                  <w:rFonts w:ascii="Calibri" w:eastAsia="Times New Roman" w:hAnsi="Calibri" w:cs="Calibri"/>
                                  <w:color w:val="757575"/>
                                  <w:lang w:eastAsia="ro-RO"/>
                                </w:rPr>
                                <w:t>Ș</w:t>
                              </w:r>
                              <w:r w:rsidRPr="003A1409">
                                <w:rPr>
                                  <w:rFonts w:ascii="Lora" w:eastAsia="Times New Roman" w:hAnsi="Lora" w:cs="Helvetica"/>
                                  <w:color w:val="757575"/>
                                  <w:lang w:eastAsia="ro-RO"/>
                                </w:rPr>
                                <w:t>tiin</w:t>
                              </w:r>
                              <w:r w:rsidRPr="003A1409">
                                <w:rPr>
                                  <w:rFonts w:ascii="Calibri" w:eastAsia="Times New Roman" w:hAnsi="Calibri" w:cs="Calibri"/>
                                  <w:color w:val="757575"/>
                                  <w:lang w:eastAsia="ro-RO"/>
                                </w:rPr>
                                <w:t>ț</w:t>
                              </w:r>
                              <w:r w:rsidRPr="003A1409">
                                <w:rPr>
                                  <w:rFonts w:ascii="Lora" w:eastAsia="Times New Roman" w:hAnsi="Lora" w:cs="Helvetica"/>
                                  <w:color w:val="757575"/>
                                  <w:lang w:eastAsia="ro-RO"/>
                                </w:rPr>
                                <w:t xml:space="preserve">ifice, cu forma de organizare </w:t>
                              </w:r>
                              <w:proofErr w:type="spellStart"/>
                              <w:r w:rsidRPr="003A1409">
                                <w:rPr>
                                  <w:rFonts w:ascii="Lora" w:eastAsia="Times New Roman" w:hAnsi="Lora" w:cs="Helvetica"/>
                                  <w:color w:val="757575"/>
                                  <w:lang w:eastAsia="ro-RO"/>
                                </w:rPr>
                                <w:t>blended-learning</w:t>
                              </w:r>
                              <w:proofErr w:type="spellEnd"/>
                              <w:r w:rsidRPr="003A1409">
                                <w:rPr>
                                  <w:rFonts w:ascii="Lora" w:eastAsia="Times New Roman" w:hAnsi="Lora" w:cs="Helvetica"/>
                                  <w:color w:val="757575"/>
                                  <w:lang w:eastAsia="ro-RO"/>
                                </w:rPr>
                                <w:t xml:space="preserve">, </w:t>
                              </w:r>
                              <w:r w:rsidRPr="003A1409">
                                <w:rPr>
                                  <w:rFonts w:ascii="Calibri" w:eastAsia="Times New Roman" w:hAnsi="Calibri" w:cs="Calibri"/>
                                  <w:color w:val="757575"/>
                                  <w:lang w:eastAsia="ro-RO"/>
                                </w:rPr>
                                <w:t>ș</w:t>
                              </w:r>
                              <w:r w:rsidRPr="003A1409">
                                <w:rPr>
                                  <w:rFonts w:ascii="Lora" w:eastAsia="Times New Roman" w:hAnsi="Lora" w:cs="Helvetica"/>
                                  <w:color w:val="757575"/>
                                  <w:lang w:eastAsia="ro-RO"/>
                                </w:rPr>
                                <w:t>i se desf</w:t>
                              </w:r>
                              <w:r w:rsidRPr="003A1409">
                                <w:rPr>
                                  <w:rFonts w:ascii="Calibri" w:eastAsia="Times New Roman" w:hAnsi="Calibri" w:cs="Calibri"/>
                                  <w:color w:val="757575"/>
                                  <w:lang w:eastAsia="ro-RO"/>
                                </w:rPr>
                                <w:t>ăș</w:t>
                              </w:r>
                              <w:r w:rsidRPr="003A1409">
                                <w:rPr>
                                  <w:rFonts w:ascii="Lora" w:eastAsia="Times New Roman" w:hAnsi="Lora" w:cs="Helvetica"/>
                                  <w:color w:val="757575"/>
                                  <w:lang w:eastAsia="ro-RO"/>
                                </w:rPr>
                                <w:t>oar</w:t>
                              </w:r>
                              <w:r w:rsidRPr="003A1409">
                                <w:rPr>
                                  <w:rFonts w:ascii="Calibri" w:eastAsia="Times New Roman" w:hAnsi="Calibri" w:cs="Calibri"/>
                                  <w:color w:val="757575"/>
                                  <w:lang w:eastAsia="ro-RO"/>
                                </w:rPr>
                                <w:t>ă</w:t>
                              </w:r>
                              <w:r w:rsidRPr="003A1409">
                                <w:rPr>
                                  <w:rFonts w:ascii="Lora" w:eastAsia="Times New Roman" w:hAnsi="Lora" w:cs="Helvetica"/>
                                  <w:color w:val="757575"/>
                                  <w:lang w:eastAsia="ro-RO"/>
                                </w:rPr>
                                <w:t xml:space="preserve"> </w:t>
                              </w:r>
                              <w:r w:rsidRPr="003A1409">
                                <w:rPr>
                                  <w:rFonts w:ascii="Lora" w:eastAsia="Times New Roman" w:hAnsi="Lora" w:cs="Lora"/>
                                  <w:color w:val="757575"/>
                                  <w:lang w:eastAsia="ro-RO"/>
                                </w:rPr>
                                <w:t>î</w:t>
                              </w:r>
                              <w:r w:rsidRPr="003A1409">
                                <w:rPr>
                                  <w:rFonts w:ascii="Lora" w:eastAsia="Times New Roman" w:hAnsi="Lora" w:cs="Helvetica"/>
                                  <w:color w:val="757575"/>
                                  <w:lang w:eastAsia="ro-RO"/>
                                </w:rPr>
                                <w:t xml:space="preserve">n format online sincron </w:t>
                              </w:r>
                              <w:r w:rsidRPr="003A1409">
                                <w:rPr>
                                  <w:rFonts w:ascii="Calibri" w:eastAsia="Times New Roman" w:hAnsi="Calibri" w:cs="Calibri"/>
                                  <w:color w:val="757575"/>
                                  <w:lang w:eastAsia="ro-RO"/>
                                </w:rPr>
                                <w:t>ș</w:t>
                              </w:r>
                              <w:r w:rsidRPr="003A1409">
                                <w:rPr>
                                  <w:rFonts w:ascii="Lora" w:eastAsia="Times New Roman" w:hAnsi="Lora" w:cs="Helvetica"/>
                                  <w:color w:val="757575"/>
                                  <w:lang w:eastAsia="ro-RO"/>
                                </w:rPr>
                                <w:t xml:space="preserve">i asincron </w:t>
                              </w:r>
                              <w:r w:rsidRPr="003A1409">
                                <w:rPr>
                                  <w:rFonts w:ascii="Lora" w:eastAsia="Times New Roman" w:hAnsi="Lora" w:cs="Lora"/>
                                  <w:color w:val="757575"/>
                                  <w:lang w:eastAsia="ro-RO"/>
                                </w:rPr>
                                <w:t>î</w:t>
                              </w:r>
                              <w:r w:rsidRPr="003A1409">
                                <w:rPr>
                                  <w:rFonts w:ascii="Lora" w:eastAsia="Times New Roman" w:hAnsi="Lora" w:cs="Helvetica"/>
                                  <w:color w:val="757575"/>
                                  <w:lang w:eastAsia="ro-RO"/>
                                </w:rPr>
                                <w:t xml:space="preserve">n anul </w:t>
                              </w:r>
                              <w:r w:rsidRPr="003A1409">
                                <w:rPr>
                                  <w:rFonts w:ascii="Calibri" w:eastAsia="Times New Roman" w:hAnsi="Calibri" w:cs="Calibri"/>
                                  <w:color w:val="757575"/>
                                  <w:lang w:eastAsia="ro-RO"/>
                                </w:rPr>
                                <w:t>ș</w:t>
                              </w:r>
                              <w:r w:rsidRPr="003A1409">
                                <w:rPr>
                                  <w:rFonts w:ascii="Lora" w:eastAsia="Times New Roman" w:hAnsi="Lora" w:cs="Helvetica"/>
                                  <w:color w:val="757575"/>
                                  <w:lang w:eastAsia="ro-RO"/>
                                </w:rPr>
                                <w:t>colar 2021-2022.</w:t>
                              </w:r>
                              <w:r w:rsidRPr="003A1409">
                                <w:rPr>
                                  <w:rFonts w:ascii="Lora" w:eastAsia="Times New Roman" w:hAnsi="Lora" w:cs="Helvetica"/>
                                  <w:color w:val="757575"/>
                                  <w:lang w:eastAsia="ro-RO"/>
                                </w:rPr>
                                <w:br/>
                                <w:t> </w:t>
                              </w:r>
                              <w:r w:rsidRPr="003A1409">
                                <w:rPr>
                                  <w:rFonts w:ascii="Lora" w:eastAsia="Times New Roman" w:hAnsi="Lora" w:cs="Helvetica"/>
                                  <w:color w:val="757575"/>
                                  <w:lang w:eastAsia="ro-RO"/>
                                </w:rPr>
                                <w:br/>
                              </w:r>
                              <w:r w:rsidRPr="003A1409">
                                <w:rPr>
                                  <w:rFonts w:ascii="Lora" w:eastAsia="Times New Roman" w:hAnsi="Lora" w:cs="Helvetica"/>
                                  <w:noProof/>
                                  <w:color w:val="757575"/>
                                  <w:lang w:eastAsia="ro-RO"/>
                                </w:rPr>
                                <w:drawing>
                                  <wp:inline distT="0" distB="0" distL="0" distR="0" wp14:anchorId="74C382CD" wp14:editId="3D39B28E">
                                    <wp:extent cx="304800" cy="304800"/>
                                    <wp:effectExtent l="0" t="0" r="0" b="0"/>
                                    <wp:docPr id="14"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A1409">
                                <w:rPr>
                                  <w:rFonts w:ascii="Lora" w:eastAsia="Times New Roman" w:hAnsi="Lora" w:cs="Helvetica"/>
                                  <w:color w:val="757575"/>
                                  <w:lang w:eastAsia="ro-RO"/>
                                </w:rPr>
                                <w:t>60 de ore </w:t>
                              </w:r>
                              <w:r w:rsidRPr="003A1409">
                                <w:rPr>
                                  <w:rFonts w:ascii="Lora" w:eastAsia="Times New Roman" w:hAnsi="Lora" w:cs="Helvetica"/>
                                  <w:color w:val="757575"/>
                                  <w:lang w:eastAsia="ro-RO"/>
                                </w:rPr>
                                <w:br/>
                              </w:r>
                              <w:r w:rsidRPr="003A1409">
                                <w:rPr>
                                  <w:rFonts w:ascii="Lora" w:eastAsia="Times New Roman" w:hAnsi="Lora" w:cs="Helvetica"/>
                                  <w:noProof/>
                                  <w:color w:val="757575"/>
                                  <w:lang w:eastAsia="ro-RO"/>
                                </w:rPr>
                                <w:drawing>
                                  <wp:inline distT="0" distB="0" distL="0" distR="0" wp14:anchorId="0B7DF500" wp14:editId="07DC8D33">
                                    <wp:extent cx="304800" cy="304800"/>
                                    <wp:effectExtent l="0" t="0" r="0" b="0"/>
                                    <wp:docPr id="13"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A1409">
                                <w:rPr>
                                  <w:rFonts w:ascii="Lora" w:eastAsia="Times New Roman" w:hAnsi="Lora" w:cs="Helvetica"/>
                                  <w:color w:val="757575"/>
                                  <w:lang w:eastAsia="ro-RO"/>
                                </w:rPr>
                                <w:t>15 credite profesionale transferabile</w:t>
                              </w:r>
                              <w:r w:rsidRPr="003A1409">
                                <w:rPr>
                                  <w:rFonts w:ascii="Lora" w:eastAsia="Times New Roman" w:hAnsi="Lora" w:cs="Helvetica"/>
                                  <w:color w:val="757575"/>
                                  <w:lang w:eastAsia="ro-RO"/>
                                </w:rPr>
                                <w:br/>
                              </w:r>
                              <w:r w:rsidRPr="003A1409">
                                <w:rPr>
                                  <w:rFonts w:ascii="Lora" w:eastAsia="Times New Roman" w:hAnsi="Lora" w:cs="Helvetica"/>
                                  <w:noProof/>
                                  <w:color w:val="757575"/>
                                  <w:lang w:eastAsia="ro-RO"/>
                                </w:rPr>
                                <w:drawing>
                                  <wp:inline distT="0" distB="0" distL="0" distR="0" wp14:anchorId="7A2CC4A8" wp14:editId="6E983714">
                                    <wp:extent cx="304800" cy="304800"/>
                                    <wp:effectExtent l="0" t="0" r="0" b="0"/>
                                    <wp:docPr id="12"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A1409">
                                <w:rPr>
                                  <w:rFonts w:ascii="Lora" w:eastAsia="Times New Roman" w:hAnsi="Lora" w:cs="Helvetica"/>
                                  <w:color w:val="757575"/>
                                  <w:lang w:eastAsia="ro-RO"/>
                                </w:rPr>
                                <w:t>se finalizeaz</w:t>
                              </w:r>
                              <w:r w:rsidRPr="003A1409">
                                <w:rPr>
                                  <w:rFonts w:ascii="Calibri" w:eastAsia="Times New Roman" w:hAnsi="Calibri" w:cs="Calibri"/>
                                  <w:color w:val="757575"/>
                                  <w:lang w:eastAsia="ro-RO"/>
                                </w:rPr>
                                <w:t>ă</w:t>
                              </w:r>
                              <w:r w:rsidRPr="003A1409">
                                <w:rPr>
                                  <w:rFonts w:ascii="Lora" w:eastAsia="Times New Roman" w:hAnsi="Lora" w:cs="Helvetica"/>
                                  <w:color w:val="757575"/>
                                  <w:lang w:eastAsia="ro-RO"/>
                                </w:rPr>
                                <w:t xml:space="preserve"> cu atestat de formare continu</w:t>
                              </w:r>
                              <w:r w:rsidRPr="003A1409">
                                <w:rPr>
                                  <w:rFonts w:ascii="Calibri" w:eastAsia="Times New Roman" w:hAnsi="Calibri" w:cs="Calibri"/>
                                  <w:color w:val="757575"/>
                                  <w:lang w:eastAsia="ro-RO"/>
                                </w:rPr>
                                <w:t>ă</w:t>
                              </w:r>
                              <w:r w:rsidRPr="003A1409">
                                <w:rPr>
                                  <w:rFonts w:ascii="Lora" w:eastAsia="Times New Roman" w:hAnsi="Lora" w:cs="Helvetica"/>
                                  <w:color w:val="757575"/>
                                  <w:lang w:eastAsia="ro-RO"/>
                                </w:rPr>
                                <w:br/>
                              </w:r>
                              <w:r w:rsidRPr="003A1409">
                                <w:rPr>
                                  <w:rFonts w:ascii="Lora" w:eastAsia="Times New Roman" w:hAnsi="Lora" w:cs="Lora"/>
                                  <w:color w:val="757575"/>
                                  <w:lang w:eastAsia="ro-RO"/>
                                </w:rPr>
                                <w:t> </w:t>
                              </w:r>
                              <w:r w:rsidRPr="003A1409">
                                <w:rPr>
                                  <w:rFonts w:ascii="Lora" w:eastAsia="Times New Roman" w:hAnsi="Lora" w:cs="Helvetica"/>
                                  <w:color w:val="757575"/>
                                  <w:lang w:eastAsia="ro-RO"/>
                                </w:rPr>
                                <w:br/>
                                <w:t>Competen</w:t>
                              </w:r>
                              <w:r w:rsidRPr="003A1409">
                                <w:rPr>
                                  <w:rFonts w:ascii="Calibri" w:eastAsia="Times New Roman" w:hAnsi="Calibri" w:cs="Calibri"/>
                                  <w:color w:val="757575"/>
                                  <w:lang w:eastAsia="ro-RO"/>
                                </w:rPr>
                                <w:t>ț</w:t>
                              </w:r>
                              <w:r w:rsidRPr="003A1409">
                                <w:rPr>
                                  <w:rFonts w:ascii="Lora" w:eastAsia="Times New Roman" w:hAnsi="Lora" w:cs="Helvetica"/>
                                  <w:color w:val="757575"/>
                                  <w:lang w:eastAsia="ro-RO"/>
                                </w:rPr>
                                <w:t xml:space="preserve">ele rezultate </w:t>
                              </w:r>
                              <w:r w:rsidRPr="003A1409">
                                <w:rPr>
                                  <w:rFonts w:ascii="Lora" w:eastAsia="Times New Roman" w:hAnsi="Lora" w:cs="Lora"/>
                                  <w:color w:val="757575"/>
                                  <w:lang w:eastAsia="ro-RO"/>
                                </w:rPr>
                                <w:t>î</w:t>
                              </w:r>
                              <w:r w:rsidRPr="003A1409">
                                <w:rPr>
                                  <w:rFonts w:ascii="Lora" w:eastAsia="Times New Roman" w:hAnsi="Lora" w:cs="Helvetica"/>
                                  <w:color w:val="757575"/>
                                  <w:lang w:eastAsia="ro-RO"/>
                                </w:rPr>
                                <w:t>n urma absolvirii programului de formare sunt:</w:t>
                              </w:r>
                              <w:r w:rsidRPr="003A1409">
                                <w:rPr>
                                  <w:rFonts w:ascii="Lora" w:eastAsia="Times New Roman" w:hAnsi="Lora" w:cs="Helvetica"/>
                                  <w:color w:val="757575"/>
                                  <w:lang w:eastAsia="ro-RO"/>
                                </w:rPr>
                                <w:br/>
                              </w:r>
                              <w:r w:rsidRPr="003A1409">
                                <w:rPr>
                                  <w:rFonts w:ascii="Lora" w:eastAsia="Times New Roman" w:hAnsi="Lora" w:cs="Helvetica"/>
                                  <w:noProof/>
                                  <w:color w:val="757575"/>
                                  <w:lang w:eastAsia="ro-RO"/>
                                </w:rPr>
                                <w:drawing>
                                  <wp:inline distT="0" distB="0" distL="0" distR="0" wp14:anchorId="2281620F" wp14:editId="12A7951B">
                                    <wp:extent cx="304800" cy="304800"/>
                                    <wp:effectExtent l="0" t="0" r="0" b="0"/>
                                    <wp:docPr id="11"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A1409">
                                <w:rPr>
                                  <w:rFonts w:ascii="Lora" w:eastAsia="Times New Roman" w:hAnsi="Lora" w:cs="Helvetica"/>
                                  <w:color w:val="757575"/>
                                  <w:lang w:eastAsia="ro-RO"/>
                                </w:rPr>
                                <w:t> Cunoa</w:t>
                              </w:r>
                              <w:r w:rsidRPr="003A1409">
                                <w:rPr>
                                  <w:rFonts w:ascii="Calibri" w:eastAsia="Times New Roman" w:hAnsi="Calibri" w:cs="Calibri"/>
                                  <w:color w:val="757575"/>
                                  <w:lang w:eastAsia="ro-RO"/>
                                </w:rPr>
                                <w:t>ș</w:t>
                              </w:r>
                              <w:r w:rsidRPr="003A1409">
                                <w:rPr>
                                  <w:rFonts w:ascii="Lora" w:eastAsia="Times New Roman" w:hAnsi="Lora" w:cs="Helvetica"/>
                                  <w:color w:val="757575"/>
                                  <w:lang w:eastAsia="ro-RO"/>
                                </w:rPr>
                                <w:t>terea no</w:t>
                              </w:r>
                              <w:r w:rsidRPr="003A1409">
                                <w:rPr>
                                  <w:rFonts w:ascii="Calibri" w:eastAsia="Times New Roman" w:hAnsi="Calibri" w:cs="Calibri"/>
                                  <w:color w:val="757575"/>
                                  <w:lang w:eastAsia="ro-RO"/>
                                </w:rPr>
                                <w:t>ț</w:t>
                              </w:r>
                              <w:r w:rsidRPr="003A1409">
                                <w:rPr>
                                  <w:rFonts w:ascii="Lora" w:eastAsia="Times New Roman" w:hAnsi="Lora" w:cs="Helvetica"/>
                                  <w:color w:val="757575"/>
                                  <w:lang w:eastAsia="ro-RO"/>
                                </w:rPr>
                                <w:t>iunilor de inteligen</w:t>
                              </w:r>
                              <w:r w:rsidRPr="003A1409">
                                <w:rPr>
                                  <w:rFonts w:ascii="Calibri" w:eastAsia="Times New Roman" w:hAnsi="Calibri" w:cs="Calibri"/>
                                  <w:color w:val="757575"/>
                                  <w:lang w:eastAsia="ro-RO"/>
                                </w:rPr>
                                <w:t>ță</w:t>
                              </w:r>
                              <w:r w:rsidRPr="003A1409">
                                <w:rPr>
                                  <w:rFonts w:ascii="Lora" w:eastAsia="Times New Roman" w:hAnsi="Lora" w:cs="Helvetica"/>
                                  <w:color w:val="757575"/>
                                  <w:lang w:eastAsia="ro-RO"/>
                                </w:rPr>
                                <w:t xml:space="preserve"> emo</w:t>
                              </w:r>
                              <w:r w:rsidRPr="003A1409">
                                <w:rPr>
                                  <w:rFonts w:ascii="Calibri" w:eastAsia="Times New Roman" w:hAnsi="Calibri" w:cs="Calibri"/>
                                  <w:color w:val="757575"/>
                                  <w:lang w:eastAsia="ro-RO"/>
                                </w:rPr>
                                <w:t>ț</w:t>
                              </w:r>
                              <w:r w:rsidRPr="003A1409">
                                <w:rPr>
                                  <w:rFonts w:ascii="Lora" w:eastAsia="Times New Roman" w:hAnsi="Lora" w:cs="Helvetica"/>
                                  <w:color w:val="757575"/>
                                  <w:lang w:eastAsia="ro-RO"/>
                                </w:rPr>
                                <w:t>ional</w:t>
                              </w:r>
                              <w:r w:rsidRPr="003A1409">
                                <w:rPr>
                                  <w:rFonts w:ascii="Calibri" w:eastAsia="Times New Roman" w:hAnsi="Calibri" w:cs="Calibri"/>
                                  <w:color w:val="757575"/>
                                  <w:lang w:eastAsia="ro-RO"/>
                                </w:rPr>
                                <w:t>ă</w:t>
                              </w:r>
                              <w:r w:rsidRPr="003A1409">
                                <w:rPr>
                                  <w:rFonts w:ascii="Lora" w:eastAsia="Times New Roman" w:hAnsi="Lora" w:cs="Helvetica"/>
                                  <w:color w:val="757575"/>
                                  <w:lang w:eastAsia="ro-RO"/>
                                </w:rPr>
                                <w:t xml:space="preserve"> </w:t>
                              </w:r>
                              <w:r w:rsidRPr="003A1409">
                                <w:rPr>
                                  <w:rFonts w:ascii="Calibri" w:eastAsia="Times New Roman" w:hAnsi="Calibri" w:cs="Calibri"/>
                                  <w:color w:val="757575"/>
                                  <w:lang w:eastAsia="ro-RO"/>
                                </w:rPr>
                                <w:t>ș</w:t>
                              </w:r>
                              <w:r w:rsidRPr="003A1409">
                                <w:rPr>
                                  <w:rFonts w:ascii="Lora" w:eastAsia="Times New Roman" w:hAnsi="Lora" w:cs="Helvetica"/>
                                  <w:color w:val="757575"/>
                                  <w:lang w:eastAsia="ro-RO"/>
                                </w:rPr>
                                <w:t xml:space="preserve">i a modelelor </w:t>
                              </w:r>
                              <w:r w:rsidRPr="003A1409">
                                <w:rPr>
                                  <w:rFonts w:ascii="Lora" w:eastAsia="Times New Roman" w:hAnsi="Lora" w:cs="Helvetica"/>
                                  <w:color w:val="757575"/>
                                  <w:lang w:eastAsia="ro-RO"/>
                                </w:rPr>
                                <w:lastRenderedPageBreak/>
                                <w:t xml:space="preserve">formulate </w:t>
                              </w:r>
                              <w:r w:rsidRPr="003A1409">
                                <w:rPr>
                                  <w:rFonts w:ascii="Lora" w:eastAsia="Times New Roman" w:hAnsi="Lora" w:cs="Lora"/>
                                  <w:color w:val="757575"/>
                                  <w:lang w:eastAsia="ro-RO"/>
                                </w:rPr>
                                <w:t>î</w:t>
                              </w:r>
                              <w:r w:rsidRPr="003A1409">
                                <w:rPr>
                                  <w:rFonts w:ascii="Lora" w:eastAsia="Times New Roman" w:hAnsi="Lora" w:cs="Helvetica"/>
                                  <w:color w:val="757575"/>
                                  <w:lang w:eastAsia="ro-RO"/>
                                </w:rPr>
                                <w:t>n literatura de specialitate</w:t>
                              </w:r>
                              <w:r w:rsidRPr="003A1409">
                                <w:rPr>
                                  <w:rFonts w:ascii="Lora" w:eastAsia="Times New Roman" w:hAnsi="Lora" w:cs="Helvetica"/>
                                  <w:color w:val="757575"/>
                                  <w:lang w:eastAsia="ro-RO"/>
                                </w:rPr>
                                <w:br/>
                              </w:r>
                              <w:r w:rsidRPr="003A1409">
                                <w:rPr>
                                  <w:rFonts w:ascii="Lora" w:eastAsia="Times New Roman" w:hAnsi="Lora" w:cs="Helvetica"/>
                                  <w:noProof/>
                                  <w:color w:val="757575"/>
                                  <w:lang w:eastAsia="ro-RO"/>
                                </w:rPr>
                                <w:drawing>
                                  <wp:inline distT="0" distB="0" distL="0" distR="0" wp14:anchorId="589BAB32" wp14:editId="63653524">
                                    <wp:extent cx="304800" cy="304800"/>
                                    <wp:effectExtent l="0" t="0" r="0" b="0"/>
                                    <wp:docPr id="10"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A1409">
                                <w:rPr>
                                  <w:rFonts w:ascii="Lora" w:eastAsia="Times New Roman" w:hAnsi="Lora" w:cs="Helvetica"/>
                                  <w:color w:val="757575"/>
                                  <w:lang w:eastAsia="ro-RO"/>
                                </w:rPr>
                                <w:t> Personalizarea modelelor de inteligen</w:t>
                              </w:r>
                              <w:r w:rsidRPr="003A1409">
                                <w:rPr>
                                  <w:rFonts w:ascii="Calibri" w:eastAsia="Times New Roman" w:hAnsi="Calibri" w:cs="Calibri"/>
                                  <w:color w:val="757575"/>
                                  <w:lang w:eastAsia="ro-RO"/>
                                </w:rPr>
                                <w:t>ță</w:t>
                              </w:r>
                              <w:r w:rsidRPr="003A1409">
                                <w:rPr>
                                  <w:rFonts w:ascii="Lora" w:eastAsia="Times New Roman" w:hAnsi="Lora" w:cs="Helvetica"/>
                                  <w:color w:val="757575"/>
                                  <w:lang w:eastAsia="ro-RO"/>
                                </w:rPr>
                                <w:t xml:space="preserve"> emo</w:t>
                              </w:r>
                              <w:r w:rsidRPr="003A1409">
                                <w:rPr>
                                  <w:rFonts w:ascii="Calibri" w:eastAsia="Times New Roman" w:hAnsi="Calibri" w:cs="Calibri"/>
                                  <w:color w:val="757575"/>
                                  <w:lang w:eastAsia="ro-RO"/>
                                </w:rPr>
                                <w:t>ț</w:t>
                              </w:r>
                              <w:r w:rsidRPr="003A1409">
                                <w:rPr>
                                  <w:rFonts w:ascii="Lora" w:eastAsia="Times New Roman" w:hAnsi="Lora" w:cs="Helvetica"/>
                                  <w:color w:val="757575"/>
                                  <w:lang w:eastAsia="ro-RO"/>
                                </w:rPr>
                                <w:t>ional</w:t>
                              </w:r>
                              <w:r w:rsidRPr="003A1409">
                                <w:rPr>
                                  <w:rFonts w:ascii="Calibri" w:eastAsia="Times New Roman" w:hAnsi="Calibri" w:cs="Calibri"/>
                                  <w:color w:val="757575"/>
                                  <w:lang w:eastAsia="ro-RO"/>
                                </w:rPr>
                                <w:t>ă</w:t>
                              </w:r>
                              <w:r w:rsidRPr="003A1409">
                                <w:rPr>
                                  <w:rFonts w:ascii="Lora" w:eastAsia="Times New Roman" w:hAnsi="Lora" w:cs="Helvetica"/>
                                  <w:color w:val="757575"/>
                                  <w:lang w:eastAsia="ro-RO"/>
                                </w:rPr>
                                <w:t xml:space="preserve"> pentru procesul educa</w:t>
                              </w:r>
                              <w:r w:rsidRPr="003A1409">
                                <w:rPr>
                                  <w:rFonts w:ascii="Calibri" w:eastAsia="Times New Roman" w:hAnsi="Calibri" w:cs="Calibri"/>
                                  <w:color w:val="757575"/>
                                  <w:lang w:eastAsia="ro-RO"/>
                                </w:rPr>
                                <w:t>ț</w:t>
                              </w:r>
                              <w:r w:rsidRPr="003A1409">
                                <w:rPr>
                                  <w:rFonts w:ascii="Lora" w:eastAsia="Times New Roman" w:hAnsi="Lora" w:cs="Helvetica"/>
                                  <w:color w:val="757575"/>
                                  <w:lang w:eastAsia="ro-RO"/>
                                </w:rPr>
                                <w:t>ional</w:t>
                              </w:r>
                              <w:r w:rsidRPr="003A1409">
                                <w:rPr>
                                  <w:rFonts w:ascii="Lora" w:eastAsia="Times New Roman" w:hAnsi="Lora" w:cs="Helvetica"/>
                                  <w:color w:val="757575"/>
                                  <w:lang w:eastAsia="ro-RO"/>
                                </w:rPr>
                                <w:br/>
                              </w:r>
                              <w:r w:rsidRPr="003A1409">
                                <w:rPr>
                                  <w:rFonts w:ascii="Lora" w:eastAsia="Times New Roman" w:hAnsi="Lora" w:cs="Helvetica"/>
                                  <w:noProof/>
                                  <w:color w:val="757575"/>
                                  <w:lang w:eastAsia="ro-RO"/>
                                </w:rPr>
                                <w:drawing>
                                  <wp:inline distT="0" distB="0" distL="0" distR="0" wp14:anchorId="67037D85" wp14:editId="6A75C66A">
                                    <wp:extent cx="304800" cy="304800"/>
                                    <wp:effectExtent l="0" t="0" r="0" b="0"/>
                                    <wp:docPr id="9"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A1409">
                                <w:rPr>
                                  <w:rFonts w:ascii="Lora" w:eastAsia="Times New Roman" w:hAnsi="Lora" w:cs="Helvetica"/>
                                  <w:color w:val="757575"/>
                                  <w:lang w:eastAsia="ro-RO"/>
                                </w:rPr>
                                <w:t> Aplicarea elementelor de inteligen</w:t>
                              </w:r>
                              <w:r w:rsidRPr="003A1409">
                                <w:rPr>
                                  <w:rFonts w:ascii="Calibri" w:eastAsia="Times New Roman" w:hAnsi="Calibri" w:cs="Calibri"/>
                                  <w:color w:val="757575"/>
                                  <w:lang w:eastAsia="ro-RO"/>
                                </w:rPr>
                                <w:t>ță</w:t>
                              </w:r>
                              <w:r w:rsidRPr="003A1409">
                                <w:rPr>
                                  <w:rFonts w:ascii="Lora" w:eastAsia="Times New Roman" w:hAnsi="Lora" w:cs="Helvetica"/>
                                  <w:color w:val="757575"/>
                                  <w:lang w:eastAsia="ro-RO"/>
                                </w:rPr>
                                <w:t xml:space="preserve"> emo</w:t>
                              </w:r>
                              <w:r w:rsidRPr="003A1409">
                                <w:rPr>
                                  <w:rFonts w:ascii="Calibri" w:eastAsia="Times New Roman" w:hAnsi="Calibri" w:cs="Calibri"/>
                                  <w:color w:val="757575"/>
                                  <w:lang w:eastAsia="ro-RO"/>
                                </w:rPr>
                                <w:t>ț</w:t>
                              </w:r>
                              <w:r w:rsidRPr="003A1409">
                                <w:rPr>
                                  <w:rFonts w:ascii="Lora" w:eastAsia="Times New Roman" w:hAnsi="Lora" w:cs="Helvetica"/>
                                  <w:color w:val="757575"/>
                                  <w:lang w:eastAsia="ro-RO"/>
                                </w:rPr>
                                <w:t>ional</w:t>
                              </w:r>
                              <w:r w:rsidRPr="003A1409">
                                <w:rPr>
                                  <w:rFonts w:ascii="Calibri" w:eastAsia="Times New Roman" w:hAnsi="Calibri" w:cs="Calibri"/>
                                  <w:color w:val="757575"/>
                                  <w:lang w:eastAsia="ro-RO"/>
                                </w:rPr>
                                <w:t>ă</w:t>
                              </w:r>
                              <w:r w:rsidRPr="003A1409">
                                <w:rPr>
                                  <w:rFonts w:ascii="Lora" w:eastAsia="Times New Roman" w:hAnsi="Lora" w:cs="Helvetica"/>
                                  <w:color w:val="757575"/>
                                  <w:lang w:eastAsia="ro-RO"/>
                                </w:rPr>
                                <w:t xml:space="preserve"> </w:t>
                              </w:r>
                              <w:r w:rsidRPr="003A1409">
                                <w:rPr>
                                  <w:rFonts w:ascii="Lora" w:eastAsia="Times New Roman" w:hAnsi="Lora" w:cs="Lora"/>
                                  <w:color w:val="757575"/>
                                  <w:lang w:eastAsia="ro-RO"/>
                                </w:rPr>
                                <w:t>î</w:t>
                              </w:r>
                              <w:r w:rsidRPr="003A1409">
                                <w:rPr>
                                  <w:rFonts w:ascii="Lora" w:eastAsia="Times New Roman" w:hAnsi="Lora" w:cs="Helvetica"/>
                                  <w:color w:val="757575"/>
                                  <w:lang w:eastAsia="ro-RO"/>
                                </w:rPr>
                                <w:t>n dezvoltarea personalit</w:t>
                              </w:r>
                              <w:r w:rsidRPr="003A1409">
                                <w:rPr>
                                  <w:rFonts w:ascii="Calibri" w:eastAsia="Times New Roman" w:hAnsi="Calibri" w:cs="Calibri"/>
                                  <w:color w:val="757575"/>
                                  <w:lang w:eastAsia="ro-RO"/>
                                </w:rPr>
                                <w:t>ăț</w:t>
                              </w:r>
                              <w:r w:rsidRPr="003A1409">
                                <w:rPr>
                                  <w:rFonts w:ascii="Lora" w:eastAsia="Times New Roman" w:hAnsi="Lora" w:cs="Helvetica"/>
                                  <w:color w:val="757575"/>
                                  <w:lang w:eastAsia="ro-RO"/>
                                </w:rPr>
                                <w:t>ii elevilor</w:t>
                              </w:r>
                              <w:r w:rsidRPr="003A1409">
                                <w:rPr>
                                  <w:rFonts w:ascii="Lora" w:eastAsia="Times New Roman" w:hAnsi="Lora" w:cs="Helvetica"/>
                                  <w:color w:val="757575"/>
                                  <w:lang w:eastAsia="ro-RO"/>
                                </w:rPr>
                                <w:br/>
                              </w:r>
                              <w:r w:rsidRPr="003A1409">
                                <w:rPr>
                                  <w:rFonts w:ascii="Lora" w:eastAsia="Times New Roman" w:hAnsi="Lora" w:cs="Helvetica"/>
                                  <w:noProof/>
                                  <w:color w:val="757575"/>
                                  <w:lang w:eastAsia="ro-RO"/>
                                </w:rPr>
                                <w:drawing>
                                  <wp:inline distT="0" distB="0" distL="0" distR="0" wp14:anchorId="0BF347CA" wp14:editId="7E446EC2">
                                    <wp:extent cx="304800" cy="304800"/>
                                    <wp:effectExtent l="0" t="0" r="0" b="0"/>
                                    <wp:docPr id="8"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A1409">
                                <w:rPr>
                                  <w:rFonts w:ascii="Lora" w:eastAsia="Times New Roman" w:hAnsi="Lora" w:cs="Helvetica"/>
                                  <w:color w:val="757575"/>
                                  <w:lang w:eastAsia="ro-RO"/>
                                </w:rPr>
                                <w:t> Aplicarea inteligen</w:t>
                              </w:r>
                              <w:r w:rsidRPr="003A1409">
                                <w:rPr>
                                  <w:rFonts w:ascii="Calibri" w:eastAsia="Times New Roman" w:hAnsi="Calibri" w:cs="Calibri"/>
                                  <w:color w:val="757575"/>
                                  <w:lang w:eastAsia="ro-RO"/>
                                </w:rPr>
                                <w:t>ț</w:t>
                              </w:r>
                              <w:r w:rsidRPr="003A1409">
                                <w:rPr>
                                  <w:rFonts w:ascii="Lora" w:eastAsia="Times New Roman" w:hAnsi="Lora" w:cs="Helvetica"/>
                                  <w:color w:val="757575"/>
                                  <w:lang w:eastAsia="ro-RO"/>
                                </w:rPr>
                                <w:t>ei emo</w:t>
                              </w:r>
                              <w:r w:rsidRPr="003A1409">
                                <w:rPr>
                                  <w:rFonts w:ascii="Calibri" w:eastAsia="Times New Roman" w:hAnsi="Calibri" w:cs="Calibri"/>
                                  <w:color w:val="757575"/>
                                  <w:lang w:eastAsia="ro-RO"/>
                                </w:rPr>
                                <w:t>ț</w:t>
                              </w:r>
                              <w:r w:rsidRPr="003A1409">
                                <w:rPr>
                                  <w:rFonts w:ascii="Lora" w:eastAsia="Times New Roman" w:hAnsi="Lora" w:cs="Helvetica"/>
                                  <w:color w:val="757575"/>
                                  <w:lang w:eastAsia="ro-RO"/>
                                </w:rPr>
                                <w:t xml:space="preserve">ionale ca mijloc de abordare eficient al fenomenelor sociale din mediul </w:t>
                              </w:r>
                              <w:r w:rsidRPr="003A1409">
                                <w:rPr>
                                  <w:rFonts w:ascii="Calibri" w:eastAsia="Times New Roman" w:hAnsi="Calibri" w:cs="Calibri"/>
                                  <w:color w:val="757575"/>
                                  <w:lang w:eastAsia="ro-RO"/>
                                </w:rPr>
                                <w:t>ș</w:t>
                              </w:r>
                              <w:r w:rsidRPr="003A1409">
                                <w:rPr>
                                  <w:rFonts w:ascii="Lora" w:eastAsia="Times New Roman" w:hAnsi="Lora" w:cs="Helvetica"/>
                                  <w:color w:val="757575"/>
                                  <w:lang w:eastAsia="ro-RO"/>
                                </w:rPr>
                                <w:t xml:space="preserve">colar </w:t>
                              </w:r>
                              <w:r w:rsidRPr="003A1409">
                                <w:rPr>
                                  <w:rFonts w:ascii="Calibri" w:eastAsia="Times New Roman" w:hAnsi="Calibri" w:cs="Calibri"/>
                                  <w:color w:val="757575"/>
                                  <w:lang w:eastAsia="ro-RO"/>
                                </w:rPr>
                                <w:t>ș</w:t>
                              </w:r>
                              <w:r w:rsidRPr="003A1409">
                                <w:rPr>
                                  <w:rFonts w:ascii="Lora" w:eastAsia="Times New Roman" w:hAnsi="Lora" w:cs="Helvetica"/>
                                  <w:color w:val="757575"/>
                                  <w:lang w:eastAsia="ro-RO"/>
                                </w:rPr>
                                <w:t>i con</w:t>
                              </w:r>
                              <w:r w:rsidRPr="003A1409">
                                <w:rPr>
                                  <w:rFonts w:ascii="Calibri" w:eastAsia="Times New Roman" w:hAnsi="Calibri" w:cs="Calibri"/>
                                  <w:color w:val="757575"/>
                                  <w:lang w:eastAsia="ro-RO"/>
                                </w:rPr>
                                <w:t>ș</w:t>
                              </w:r>
                              <w:r w:rsidRPr="003A1409">
                                <w:rPr>
                                  <w:rFonts w:ascii="Lora" w:eastAsia="Times New Roman" w:hAnsi="Lora" w:cs="Helvetica"/>
                                  <w:color w:val="757575"/>
                                  <w:lang w:eastAsia="ro-RO"/>
                                </w:rPr>
                                <w:t>tientizarea elevilor cu privire la acesta</w:t>
                              </w:r>
                              <w:r w:rsidRPr="003A1409">
                                <w:rPr>
                                  <w:rFonts w:ascii="Lora" w:eastAsia="Times New Roman" w:hAnsi="Lora" w:cs="Helvetica"/>
                                  <w:color w:val="757575"/>
                                  <w:lang w:eastAsia="ro-RO"/>
                                </w:rPr>
                                <w:br/>
                              </w:r>
                              <w:r w:rsidRPr="003A1409">
                                <w:rPr>
                                  <w:rFonts w:ascii="Lora" w:eastAsia="Times New Roman" w:hAnsi="Lora" w:cs="Helvetica"/>
                                  <w:noProof/>
                                  <w:color w:val="757575"/>
                                  <w:lang w:eastAsia="ro-RO"/>
                                </w:rPr>
                                <w:drawing>
                                  <wp:inline distT="0" distB="0" distL="0" distR="0" wp14:anchorId="0F15B626" wp14:editId="209319DD">
                                    <wp:extent cx="304800" cy="304800"/>
                                    <wp:effectExtent l="0" t="0" r="0" b="0"/>
                                    <wp:docPr id="7"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A1409">
                                <w:rPr>
                                  <w:rFonts w:ascii="Lora" w:eastAsia="Times New Roman" w:hAnsi="Lora" w:cs="Helvetica"/>
                                  <w:color w:val="757575"/>
                                  <w:lang w:eastAsia="ro-RO"/>
                                </w:rPr>
                                <w:t> Formarea calit</w:t>
                              </w:r>
                              <w:r w:rsidRPr="003A1409">
                                <w:rPr>
                                  <w:rFonts w:ascii="Calibri" w:eastAsia="Times New Roman" w:hAnsi="Calibri" w:cs="Calibri"/>
                                  <w:color w:val="757575"/>
                                  <w:lang w:eastAsia="ro-RO"/>
                                </w:rPr>
                                <w:t>ăț</w:t>
                              </w:r>
                              <w:r w:rsidRPr="003A1409">
                                <w:rPr>
                                  <w:rFonts w:ascii="Lora" w:eastAsia="Times New Roman" w:hAnsi="Lora" w:cs="Helvetica"/>
                                  <w:color w:val="757575"/>
                                  <w:lang w:eastAsia="ro-RO"/>
                                </w:rPr>
                                <w:t>ilor de leadership ale elevilor în contextul inteligen</w:t>
                              </w:r>
                              <w:r w:rsidRPr="003A1409">
                                <w:rPr>
                                  <w:rFonts w:ascii="Calibri" w:eastAsia="Times New Roman" w:hAnsi="Calibri" w:cs="Calibri"/>
                                  <w:color w:val="757575"/>
                                  <w:lang w:eastAsia="ro-RO"/>
                                </w:rPr>
                                <w:t>ț</w:t>
                              </w:r>
                              <w:r w:rsidRPr="003A1409">
                                <w:rPr>
                                  <w:rFonts w:ascii="Lora" w:eastAsia="Times New Roman" w:hAnsi="Lora" w:cs="Helvetica"/>
                                  <w:color w:val="757575"/>
                                  <w:lang w:eastAsia="ro-RO"/>
                                </w:rPr>
                                <w:t>ei emo</w:t>
                              </w:r>
                              <w:r w:rsidRPr="003A1409">
                                <w:rPr>
                                  <w:rFonts w:ascii="Calibri" w:eastAsia="Times New Roman" w:hAnsi="Calibri" w:cs="Calibri"/>
                                  <w:color w:val="757575"/>
                                  <w:lang w:eastAsia="ro-RO"/>
                                </w:rPr>
                                <w:t>ț</w:t>
                              </w:r>
                              <w:r w:rsidRPr="003A1409">
                                <w:rPr>
                                  <w:rFonts w:ascii="Lora" w:eastAsia="Times New Roman" w:hAnsi="Lora" w:cs="Helvetica"/>
                                  <w:color w:val="757575"/>
                                  <w:lang w:eastAsia="ro-RO"/>
                                </w:rPr>
                                <w:t>ionale</w:t>
                              </w:r>
                              <w:r w:rsidRPr="003A1409">
                                <w:rPr>
                                  <w:rFonts w:ascii="Lora" w:eastAsia="Times New Roman" w:hAnsi="Lora" w:cs="Helvetica"/>
                                  <w:color w:val="757575"/>
                                  <w:lang w:eastAsia="ro-RO"/>
                                </w:rPr>
                                <w:br/>
                              </w:r>
                              <w:r w:rsidRPr="003A1409">
                                <w:rPr>
                                  <w:rFonts w:ascii="Lora" w:eastAsia="Times New Roman" w:hAnsi="Lora" w:cs="Helvetica"/>
                                  <w:noProof/>
                                  <w:color w:val="757575"/>
                                  <w:lang w:eastAsia="ro-RO"/>
                                </w:rPr>
                                <w:drawing>
                                  <wp:inline distT="0" distB="0" distL="0" distR="0" wp14:anchorId="4EF99842" wp14:editId="0CADC23F">
                                    <wp:extent cx="304800" cy="304800"/>
                                    <wp:effectExtent l="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A1409">
                                <w:rPr>
                                  <w:rFonts w:ascii="Lora" w:eastAsia="Times New Roman" w:hAnsi="Lora" w:cs="Helvetica"/>
                                  <w:color w:val="757575"/>
                                  <w:lang w:eastAsia="ro-RO"/>
                                </w:rPr>
                                <w:t> Formularea importan</w:t>
                              </w:r>
                              <w:r w:rsidRPr="003A1409">
                                <w:rPr>
                                  <w:rFonts w:ascii="Calibri" w:eastAsia="Times New Roman" w:hAnsi="Calibri" w:cs="Calibri"/>
                                  <w:color w:val="757575"/>
                                  <w:lang w:eastAsia="ro-RO"/>
                                </w:rPr>
                                <w:t>ț</w:t>
                              </w:r>
                              <w:r w:rsidRPr="003A1409">
                                <w:rPr>
                                  <w:rFonts w:ascii="Lora" w:eastAsia="Times New Roman" w:hAnsi="Lora" w:cs="Helvetica"/>
                                  <w:color w:val="757575"/>
                                  <w:lang w:eastAsia="ro-RO"/>
                                </w:rPr>
                                <w:t xml:space="preserve">ei </w:t>
                              </w:r>
                              <w:proofErr w:type="spellStart"/>
                              <w:r w:rsidRPr="003A1409">
                                <w:rPr>
                                  <w:rFonts w:ascii="Lora" w:eastAsia="Times New Roman" w:hAnsi="Lora" w:cs="Helvetica"/>
                                  <w:color w:val="757575"/>
                                  <w:lang w:eastAsia="ro-RO"/>
                                </w:rPr>
                                <w:t>branding</w:t>
                              </w:r>
                              <w:proofErr w:type="spellEnd"/>
                              <w:r w:rsidRPr="003A1409">
                                <w:rPr>
                                  <w:rFonts w:ascii="Lora" w:eastAsia="Times New Roman" w:hAnsi="Lora" w:cs="Helvetica"/>
                                  <w:color w:val="757575"/>
                                  <w:lang w:eastAsia="ro-RO"/>
                                </w:rPr>
                                <w:t xml:space="preserve">-ului personal </w:t>
                              </w:r>
                              <w:r w:rsidRPr="003A1409">
                                <w:rPr>
                                  <w:rFonts w:ascii="Calibri" w:eastAsia="Times New Roman" w:hAnsi="Calibri" w:cs="Calibri"/>
                                  <w:color w:val="757575"/>
                                  <w:lang w:eastAsia="ro-RO"/>
                                </w:rPr>
                                <w:t>ș</w:t>
                              </w:r>
                              <w:r w:rsidRPr="003A1409">
                                <w:rPr>
                                  <w:rFonts w:ascii="Lora" w:eastAsia="Times New Roman" w:hAnsi="Lora" w:cs="Helvetica"/>
                                  <w:color w:val="757575"/>
                                  <w:lang w:eastAsia="ro-RO"/>
                                </w:rPr>
                                <w:t xml:space="preserve">i formarea brand-ului personal </w:t>
                              </w:r>
                              <w:r w:rsidRPr="003A1409">
                                <w:rPr>
                                  <w:rFonts w:ascii="Lora" w:eastAsia="Times New Roman" w:hAnsi="Lora" w:cs="Lora"/>
                                  <w:color w:val="757575"/>
                                  <w:lang w:eastAsia="ro-RO"/>
                                </w:rPr>
                                <w:t>î</w:t>
                              </w:r>
                              <w:r w:rsidRPr="003A1409">
                                <w:rPr>
                                  <w:rFonts w:ascii="Lora" w:eastAsia="Times New Roman" w:hAnsi="Lora" w:cs="Helvetica"/>
                                  <w:color w:val="757575"/>
                                  <w:lang w:eastAsia="ro-RO"/>
                                </w:rPr>
                                <w:t>n cadrul dezvolt</w:t>
                              </w:r>
                              <w:r w:rsidRPr="003A1409">
                                <w:rPr>
                                  <w:rFonts w:ascii="Calibri" w:eastAsia="Times New Roman" w:hAnsi="Calibri" w:cs="Calibri"/>
                                  <w:color w:val="757575"/>
                                  <w:lang w:eastAsia="ro-RO"/>
                                </w:rPr>
                                <w:t>ă</w:t>
                              </w:r>
                              <w:r w:rsidRPr="003A1409">
                                <w:rPr>
                                  <w:rFonts w:ascii="Lora" w:eastAsia="Times New Roman" w:hAnsi="Lora" w:cs="Helvetica"/>
                                  <w:color w:val="757575"/>
                                  <w:lang w:eastAsia="ro-RO"/>
                                </w:rPr>
                                <w:t>rii personalit</w:t>
                              </w:r>
                              <w:r w:rsidRPr="003A1409">
                                <w:rPr>
                                  <w:rFonts w:ascii="Calibri" w:eastAsia="Times New Roman" w:hAnsi="Calibri" w:cs="Calibri"/>
                                  <w:color w:val="757575"/>
                                  <w:lang w:eastAsia="ro-RO"/>
                                </w:rPr>
                                <w:t>ăț</w:t>
                              </w:r>
                              <w:r w:rsidRPr="003A1409">
                                <w:rPr>
                                  <w:rFonts w:ascii="Lora" w:eastAsia="Times New Roman" w:hAnsi="Lora" w:cs="Helvetica"/>
                                  <w:color w:val="757575"/>
                                  <w:lang w:eastAsia="ro-RO"/>
                                </w:rPr>
                                <w:t>ii elevilor</w:t>
                              </w:r>
                              <w:r w:rsidRPr="003A1409">
                                <w:rPr>
                                  <w:rFonts w:ascii="Lora" w:eastAsia="Times New Roman" w:hAnsi="Lora" w:cs="Helvetica"/>
                                  <w:color w:val="757575"/>
                                  <w:lang w:eastAsia="ro-RO"/>
                                </w:rPr>
                                <w:br/>
                              </w:r>
                              <w:r w:rsidRPr="003A1409">
                                <w:rPr>
                                  <w:rFonts w:ascii="Lora" w:eastAsia="Times New Roman" w:hAnsi="Lora" w:cs="Helvetica"/>
                                  <w:noProof/>
                                  <w:color w:val="757575"/>
                                  <w:lang w:eastAsia="ro-RO"/>
                                </w:rPr>
                                <w:drawing>
                                  <wp:inline distT="0" distB="0" distL="0" distR="0" wp14:anchorId="58530E9E" wp14:editId="4C21574B">
                                    <wp:extent cx="304800" cy="304800"/>
                                    <wp:effectExtent l="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3A1409">
                                <w:rPr>
                                  <w:rFonts w:ascii="Lora" w:eastAsia="Times New Roman" w:hAnsi="Lora" w:cs="Helvetica"/>
                                  <w:color w:val="757575"/>
                                  <w:lang w:eastAsia="ro-RO"/>
                                </w:rPr>
                                <w:t> Corelarea practic</w:t>
                              </w:r>
                              <w:r w:rsidRPr="003A1409">
                                <w:rPr>
                                  <w:rFonts w:ascii="Calibri" w:eastAsia="Times New Roman" w:hAnsi="Calibri" w:cs="Calibri"/>
                                  <w:color w:val="757575"/>
                                  <w:lang w:eastAsia="ro-RO"/>
                                </w:rPr>
                                <w:t>ă</w:t>
                              </w:r>
                              <w:r w:rsidRPr="003A1409">
                                <w:rPr>
                                  <w:rFonts w:ascii="Lora" w:eastAsia="Times New Roman" w:hAnsi="Lora" w:cs="Helvetica"/>
                                  <w:color w:val="757575"/>
                                  <w:lang w:eastAsia="ro-RO"/>
                                </w:rPr>
                                <w:t xml:space="preserve"> a elementelor de leadership </w:t>
                              </w:r>
                              <w:r w:rsidRPr="003A1409">
                                <w:rPr>
                                  <w:rFonts w:ascii="Calibri" w:eastAsia="Times New Roman" w:hAnsi="Calibri" w:cs="Calibri"/>
                                  <w:color w:val="757575"/>
                                  <w:lang w:eastAsia="ro-RO"/>
                                </w:rPr>
                                <w:t>ș</w:t>
                              </w:r>
                              <w:r w:rsidRPr="003A1409">
                                <w:rPr>
                                  <w:rFonts w:ascii="Lora" w:eastAsia="Times New Roman" w:hAnsi="Lora" w:cs="Helvetica"/>
                                  <w:color w:val="757575"/>
                                  <w:lang w:eastAsia="ro-RO"/>
                                </w:rPr>
                                <w:t xml:space="preserve">i </w:t>
                              </w:r>
                              <w:proofErr w:type="spellStart"/>
                              <w:r w:rsidRPr="003A1409">
                                <w:rPr>
                                  <w:rFonts w:ascii="Lora" w:eastAsia="Times New Roman" w:hAnsi="Lora" w:cs="Helvetica"/>
                                  <w:color w:val="757575"/>
                                  <w:lang w:eastAsia="ro-RO"/>
                                </w:rPr>
                                <w:t>branding</w:t>
                              </w:r>
                              <w:proofErr w:type="spellEnd"/>
                              <w:r w:rsidRPr="003A1409">
                                <w:rPr>
                                  <w:rFonts w:ascii="Lora" w:eastAsia="Times New Roman" w:hAnsi="Lora" w:cs="Helvetica"/>
                                  <w:color w:val="757575"/>
                                  <w:lang w:eastAsia="ro-RO"/>
                                </w:rPr>
                                <w:t xml:space="preserve"> personal cu inteligen</w:t>
                              </w:r>
                              <w:r w:rsidRPr="003A1409">
                                <w:rPr>
                                  <w:rFonts w:ascii="Calibri" w:eastAsia="Times New Roman" w:hAnsi="Calibri" w:cs="Calibri"/>
                                  <w:color w:val="757575"/>
                                  <w:lang w:eastAsia="ro-RO"/>
                                </w:rPr>
                                <w:t>ț</w:t>
                              </w:r>
                              <w:r w:rsidRPr="003A1409">
                                <w:rPr>
                                  <w:rFonts w:ascii="Lora" w:eastAsia="Times New Roman" w:hAnsi="Lora" w:cs="Helvetica"/>
                                  <w:color w:val="757575"/>
                                  <w:lang w:eastAsia="ro-RO"/>
                                </w:rPr>
                                <w:t>a emo</w:t>
                              </w:r>
                              <w:r w:rsidRPr="003A1409">
                                <w:rPr>
                                  <w:rFonts w:ascii="Calibri" w:eastAsia="Times New Roman" w:hAnsi="Calibri" w:cs="Calibri"/>
                                  <w:color w:val="757575"/>
                                  <w:lang w:eastAsia="ro-RO"/>
                                </w:rPr>
                                <w:t>ț</w:t>
                              </w:r>
                              <w:r w:rsidRPr="003A1409">
                                <w:rPr>
                                  <w:rFonts w:ascii="Lora" w:eastAsia="Times New Roman" w:hAnsi="Lora" w:cs="Helvetica"/>
                                  <w:color w:val="757575"/>
                                  <w:lang w:eastAsia="ro-RO"/>
                                </w:rPr>
                                <w:t>ional</w:t>
                              </w:r>
                              <w:r w:rsidRPr="003A1409">
                                <w:rPr>
                                  <w:rFonts w:ascii="Calibri" w:eastAsia="Times New Roman" w:hAnsi="Calibri" w:cs="Calibri"/>
                                  <w:color w:val="757575"/>
                                  <w:lang w:eastAsia="ro-RO"/>
                                </w:rPr>
                                <w:t>ă</w:t>
                              </w:r>
                              <w:r w:rsidRPr="003A1409">
                                <w:rPr>
                                  <w:rFonts w:ascii="Lora" w:eastAsia="Times New Roman" w:hAnsi="Lora" w:cs="Helvetica"/>
                                  <w:color w:val="757575"/>
                                  <w:lang w:eastAsia="ro-RO"/>
                                </w:rPr>
                                <w:t xml:space="preserve"> </w:t>
                              </w:r>
                              <w:r w:rsidRPr="003A1409">
                                <w:rPr>
                                  <w:rFonts w:ascii="Calibri" w:eastAsia="Times New Roman" w:hAnsi="Calibri" w:cs="Calibri"/>
                                  <w:color w:val="757575"/>
                                  <w:lang w:eastAsia="ro-RO"/>
                                </w:rPr>
                                <w:t>ș</w:t>
                              </w:r>
                              <w:r w:rsidRPr="003A1409">
                                <w:rPr>
                                  <w:rFonts w:ascii="Lora" w:eastAsia="Times New Roman" w:hAnsi="Lora" w:cs="Helvetica"/>
                                  <w:color w:val="757575"/>
                                  <w:lang w:eastAsia="ro-RO"/>
                                </w:rPr>
                                <w:t>i cu alte tipuri de inteligen</w:t>
                              </w:r>
                              <w:r w:rsidRPr="003A1409">
                                <w:rPr>
                                  <w:rFonts w:ascii="Calibri" w:eastAsia="Times New Roman" w:hAnsi="Calibri" w:cs="Calibri"/>
                                  <w:color w:val="757575"/>
                                  <w:lang w:eastAsia="ro-RO"/>
                                </w:rPr>
                                <w:t>ță</w:t>
                              </w:r>
                              <w:r w:rsidRPr="003A1409">
                                <w:rPr>
                                  <w:rFonts w:ascii="Lora" w:eastAsia="Times New Roman" w:hAnsi="Lora" w:cs="Helvetica"/>
                                  <w:color w:val="757575"/>
                                  <w:lang w:eastAsia="ro-RO"/>
                                </w:rPr>
                                <w:br/>
                                <w:t> </w:t>
                              </w:r>
                              <w:r w:rsidRPr="003A1409">
                                <w:rPr>
                                  <w:rFonts w:ascii="Lora" w:eastAsia="Times New Roman" w:hAnsi="Lora" w:cs="Helvetica"/>
                                  <w:color w:val="757575"/>
                                  <w:lang w:eastAsia="ro-RO"/>
                                </w:rPr>
                                <w:br/>
                                <w:t>Pentru orice neclaritate sau problem</w:t>
                              </w:r>
                              <w:r w:rsidRPr="003A1409">
                                <w:rPr>
                                  <w:rFonts w:ascii="Calibri" w:eastAsia="Times New Roman" w:hAnsi="Calibri" w:cs="Calibri"/>
                                  <w:color w:val="757575"/>
                                  <w:lang w:eastAsia="ro-RO"/>
                                </w:rPr>
                                <w:t>ă</w:t>
                              </w:r>
                              <w:r w:rsidRPr="003A1409">
                                <w:rPr>
                                  <w:rFonts w:ascii="Lora" w:eastAsia="Times New Roman" w:hAnsi="Lora" w:cs="Helvetica"/>
                                  <w:color w:val="757575"/>
                                  <w:lang w:eastAsia="ro-RO"/>
                                </w:rPr>
                                <w:t xml:space="preserve"> ne pute</w:t>
                              </w:r>
                              <w:r w:rsidRPr="003A1409">
                                <w:rPr>
                                  <w:rFonts w:ascii="Calibri" w:eastAsia="Times New Roman" w:hAnsi="Calibri" w:cs="Calibri"/>
                                  <w:color w:val="757575"/>
                                  <w:lang w:eastAsia="ro-RO"/>
                                </w:rPr>
                                <w:t>ț</w:t>
                              </w:r>
                              <w:r w:rsidRPr="003A1409">
                                <w:rPr>
                                  <w:rFonts w:ascii="Lora" w:eastAsia="Times New Roman" w:hAnsi="Lora" w:cs="Helvetica"/>
                                  <w:color w:val="757575"/>
                                  <w:lang w:eastAsia="ro-RO"/>
                                </w:rPr>
                                <w:t>i scrie la adresa de e-mail </w:t>
                              </w:r>
                              <w:hyperlink r:id="rId8" w:tgtFrame="_blank" w:history="1">
                                <w:r w:rsidRPr="003A1409">
                                  <w:rPr>
                                    <w:rFonts w:ascii="Lora" w:eastAsia="Times New Roman" w:hAnsi="Lora" w:cs="Helvetica"/>
                                    <w:color w:val="007C89"/>
                                    <w:u w:val="single"/>
                                    <w:lang w:eastAsia="ro-RO"/>
                                  </w:rPr>
                                  <w:t>educatiaesteputere@gmail.com</w:t>
                                </w:r>
                              </w:hyperlink>
                              <w:r w:rsidRPr="003A1409">
                                <w:rPr>
                                  <w:rFonts w:ascii="Helvetica" w:eastAsia="Times New Roman" w:hAnsi="Helvetica" w:cs="Helvetica"/>
                                  <w:color w:val="757575"/>
                                  <w:lang w:eastAsia="ro-RO"/>
                                </w:rPr>
                                <w:br/>
                                <w:t> </w:t>
                              </w:r>
                            </w:p>
                          </w:tc>
                        </w:tr>
                      </w:tbl>
                      <w:p w14:paraId="184D84B7" w14:textId="77777777" w:rsidR="003A1409" w:rsidRPr="003A1409" w:rsidRDefault="003A1409" w:rsidP="003A1409">
                        <w:pPr>
                          <w:ind w:firstLine="0"/>
                          <w:jc w:val="left"/>
                          <w:rPr>
                            <w:rFonts w:ascii="Roboto" w:eastAsia="Times New Roman" w:hAnsi="Roboto" w:cs="Times New Roman"/>
                            <w:lang w:eastAsia="ro-RO"/>
                          </w:rPr>
                        </w:pPr>
                      </w:p>
                    </w:tc>
                  </w:tr>
                </w:tbl>
                <w:p w14:paraId="3830F55E" w14:textId="77777777" w:rsidR="003A1409" w:rsidRPr="003A1409" w:rsidRDefault="003A1409" w:rsidP="003A1409">
                  <w:pPr>
                    <w:ind w:firstLine="0"/>
                    <w:jc w:val="left"/>
                    <w:rPr>
                      <w:rFonts w:ascii="Roboto" w:eastAsia="Times New Roman" w:hAnsi="Roboto" w:cs="Times New Roman"/>
                      <w:vanish/>
                      <w:lang w:eastAsia="ro-RO"/>
                    </w:rPr>
                  </w:pPr>
                </w:p>
                <w:tbl>
                  <w:tblPr>
                    <w:tblW w:w="5000" w:type="pct"/>
                    <w:tblCellMar>
                      <w:left w:w="0" w:type="dxa"/>
                      <w:right w:w="0" w:type="dxa"/>
                    </w:tblCellMar>
                    <w:tblLook w:val="04A0" w:firstRow="1" w:lastRow="0" w:firstColumn="1" w:lastColumn="0" w:noHBand="0" w:noVBand="1"/>
                  </w:tblPr>
                  <w:tblGrid>
                    <w:gridCol w:w="9000"/>
                  </w:tblGrid>
                  <w:tr w:rsidR="003A1409" w:rsidRPr="003A1409" w14:paraId="6A567B58" w14:textId="77777777">
                    <w:tc>
                      <w:tcPr>
                        <w:tcW w:w="0" w:type="auto"/>
                        <w:tcMar>
                          <w:top w:w="0" w:type="dxa"/>
                          <w:left w:w="270" w:type="dxa"/>
                          <w:bottom w:w="270" w:type="dxa"/>
                          <w:right w:w="270" w:type="dxa"/>
                        </w:tcMar>
                        <w:hideMark/>
                      </w:tcPr>
                      <w:tbl>
                        <w:tblPr>
                          <w:tblW w:w="5000" w:type="pct"/>
                          <w:jc w:val="center"/>
                          <w:tblCellSpacing w:w="0" w:type="dxa"/>
                          <w:shd w:val="clear" w:color="auto" w:fill="009FC7"/>
                          <w:tblCellMar>
                            <w:left w:w="0" w:type="dxa"/>
                            <w:right w:w="0" w:type="dxa"/>
                          </w:tblCellMar>
                          <w:tblLook w:val="04A0" w:firstRow="1" w:lastRow="0" w:firstColumn="1" w:lastColumn="0" w:noHBand="0" w:noVBand="1"/>
                        </w:tblPr>
                        <w:tblGrid>
                          <w:gridCol w:w="8460"/>
                        </w:tblGrid>
                        <w:tr w:rsidR="003A1409" w:rsidRPr="003A1409" w14:paraId="0028FE36" w14:textId="77777777">
                          <w:trPr>
                            <w:tblCellSpacing w:w="0" w:type="dxa"/>
                            <w:jc w:val="center"/>
                          </w:trPr>
                          <w:tc>
                            <w:tcPr>
                              <w:tcW w:w="0" w:type="auto"/>
                              <w:shd w:val="clear" w:color="auto" w:fill="009FC7"/>
                              <w:tcMar>
                                <w:top w:w="270" w:type="dxa"/>
                                <w:left w:w="270" w:type="dxa"/>
                                <w:bottom w:w="270" w:type="dxa"/>
                                <w:right w:w="270" w:type="dxa"/>
                              </w:tcMar>
                              <w:vAlign w:val="center"/>
                              <w:hideMark/>
                            </w:tcPr>
                            <w:p w14:paraId="4941E633" w14:textId="77777777" w:rsidR="003A1409" w:rsidRPr="003A1409" w:rsidRDefault="003A1409" w:rsidP="003A1409">
                              <w:pPr>
                                <w:ind w:firstLine="0"/>
                                <w:jc w:val="center"/>
                                <w:rPr>
                                  <w:rFonts w:ascii="Open Sans" w:eastAsia="Times New Roman" w:hAnsi="Open Sans" w:cs="Open Sans"/>
                                  <w:sz w:val="27"/>
                                  <w:szCs w:val="27"/>
                                  <w:lang w:eastAsia="ro-RO"/>
                                </w:rPr>
                              </w:pPr>
                              <w:hyperlink r:id="rId9" w:tgtFrame="_blank" w:tooltip="Află mai multe detalii!" w:history="1">
                                <w:r w:rsidRPr="003A1409">
                                  <w:rPr>
                                    <w:rFonts w:ascii="Open Sans" w:eastAsia="Times New Roman" w:hAnsi="Open Sans" w:cs="Open Sans"/>
                                    <w:b/>
                                    <w:bCs/>
                                    <w:color w:val="FFFFFF"/>
                                    <w:spacing w:val="-8"/>
                                    <w:sz w:val="27"/>
                                    <w:szCs w:val="27"/>
                                    <w:lang w:eastAsia="ro-RO"/>
                                  </w:rPr>
                                  <w:t>Află mai multe detalii!</w:t>
                                </w:r>
                              </w:hyperlink>
                            </w:p>
                          </w:tc>
                        </w:tr>
                      </w:tbl>
                      <w:p w14:paraId="3FACFC43" w14:textId="77777777" w:rsidR="003A1409" w:rsidRPr="003A1409" w:rsidRDefault="003A1409" w:rsidP="003A1409">
                        <w:pPr>
                          <w:ind w:firstLine="0"/>
                          <w:jc w:val="center"/>
                          <w:rPr>
                            <w:rFonts w:ascii="Roboto" w:eastAsia="Times New Roman" w:hAnsi="Roboto" w:cs="Times New Roman"/>
                            <w:lang w:eastAsia="ro-RO"/>
                          </w:rPr>
                        </w:pPr>
                      </w:p>
                    </w:tc>
                  </w:tr>
                </w:tbl>
                <w:p w14:paraId="12C6C181" w14:textId="77777777" w:rsidR="003A1409" w:rsidRPr="003A1409" w:rsidRDefault="003A1409" w:rsidP="003A1409">
                  <w:pPr>
                    <w:ind w:firstLine="0"/>
                    <w:jc w:val="left"/>
                    <w:rPr>
                      <w:rFonts w:ascii="Roboto" w:eastAsia="Times New Roman" w:hAnsi="Roboto" w:cs="Times New Roman"/>
                      <w:vanish/>
                      <w:lang w:eastAsia="ro-RO"/>
                    </w:rPr>
                  </w:pPr>
                </w:p>
                <w:tbl>
                  <w:tblPr>
                    <w:tblW w:w="5000" w:type="pct"/>
                    <w:tblCellMar>
                      <w:left w:w="0" w:type="dxa"/>
                      <w:right w:w="0" w:type="dxa"/>
                    </w:tblCellMar>
                    <w:tblLook w:val="04A0" w:firstRow="1" w:lastRow="0" w:firstColumn="1" w:lastColumn="0" w:noHBand="0" w:noVBand="1"/>
                  </w:tblPr>
                  <w:tblGrid>
                    <w:gridCol w:w="9000"/>
                  </w:tblGrid>
                  <w:tr w:rsidR="003A1409" w:rsidRPr="003A1409" w14:paraId="5330EF5E" w14:textId="77777777">
                    <w:tc>
                      <w:tcPr>
                        <w:tcW w:w="0" w:type="auto"/>
                        <w:tcMar>
                          <w:top w:w="270" w:type="dxa"/>
                          <w:left w:w="270" w:type="dxa"/>
                          <w:bottom w:w="270" w:type="dxa"/>
                          <w:right w:w="270" w:type="dxa"/>
                        </w:tcMar>
                        <w:vAlign w:val="center"/>
                        <w:hideMark/>
                      </w:tcPr>
                      <w:tbl>
                        <w:tblPr>
                          <w:tblW w:w="5000" w:type="pct"/>
                          <w:tblCellMar>
                            <w:left w:w="0" w:type="dxa"/>
                            <w:right w:w="0" w:type="dxa"/>
                          </w:tblCellMar>
                          <w:tblLook w:val="04A0" w:firstRow="1" w:lastRow="0" w:firstColumn="1" w:lastColumn="0" w:noHBand="0" w:noVBand="1"/>
                        </w:tblPr>
                        <w:tblGrid>
                          <w:gridCol w:w="8460"/>
                        </w:tblGrid>
                        <w:tr w:rsidR="003A1409" w:rsidRPr="003A1409" w14:paraId="2FA575B8" w14:textId="77777777">
                          <w:tc>
                            <w:tcPr>
                              <w:tcW w:w="0" w:type="auto"/>
                              <w:vAlign w:val="center"/>
                              <w:hideMark/>
                            </w:tcPr>
                            <w:p w14:paraId="6DFA1FDE" w14:textId="77777777" w:rsidR="003A1409" w:rsidRPr="003A1409" w:rsidRDefault="003A1409" w:rsidP="003A1409">
                              <w:pPr>
                                <w:ind w:firstLine="0"/>
                                <w:jc w:val="left"/>
                                <w:rPr>
                                  <w:rFonts w:ascii="Roboto" w:eastAsia="Times New Roman" w:hAnsi="Roboto" w:cs="Times New Roman"/>
                                  <w:lang w:eastAsia="ro-RO"/>
                                </w:rPr>
                              </w:pPr>
                            </w:p>
                          </w:tc>
                        </w:tr>
                      </w:tbl>
                      <w:p w14:paraId="79A1E73C" w14:textId="4C9EE130" w:rsidR="003A1409" w:rsidRPr="003A1409" w:rsidRDefault="003F7EF2" w:rsidP="003A1409">
                        <w:pPr>
                          <w:ind w:firstLine="0"/>
                          <w:jc w:val="left"/>
                          <w:rPr>
                            <w:rFonts w:ascii="Roboto" w:eastAsia="Times New Roman" w:hAnsi="Roboto" w:cs="Times New Roman"/>
                            <w:lang w:eastAsia="ro-RO"/>
                          </w:rPr>
                        </w:pPr>
                        <w:hyperlink r:id="rId10" w:history="1">
                          <w:r w:rsidRPr="003E260A">
                            <w:rPr>
                              <w:rStyle w:val="Hyperlink"/>
                              <w:rFonts w:ascii="Roboto" w:eastAsia="Times New Roman" w:hAnsi="Roboto" w:cs="Times New Roman"/>
                              <w:lang w:eastAsia="ro-RO"/>
                            </w:rPr>
                            <w:t>https://aeep.ro/produs/dezvoltarea-inteligentei-emotionale-pentru-activitatea-didactica/</w:t>
                          </w:r>
                        </w:hyperlink>
                        <w:r>
                          <w:rPr>
                            <w:rFonts w:ascii="Roboto" w:eastAsia="Times New Roman" w:hAnsi="Roboto" w:cs="Times New Roman"/>
                            <w:lang w:eastAsia="ro-RO"/>
                          </w:rPr>
                          <w:t xml:space="preserve"> </w:t>
                        </w:r>
                      </w:p>
                    </w:tc>
                  </w:tr>
                </w:tbl>
                <w:p w14:paraId="175BCBAF" w14:textId="77777777" w:rsidR="003A1409" w:rsidRPr="003A1409" w:rsidRDefault="003A1409" w:rsidP="003A1409">
                  <w:pPr>
                    <w:ind w:firstLine="0"/>
                    <w:jc w:val="left"/>
                    <w:rPr>
                      <w:rFonts w:ascii="Roboto" w:eastAsia="Times New Roman" w:hAnsi="Roboto" w:cs="Times New Roman"/>
                      <w:vanish/>
                      <w:lang w:eastAsia="ro-RO"/>
                    </w:rPr>
                  </w:pPr>
                </w:p>
                <w:tbl>
                  <w:tblPr>
                    <w:tblW w:w="5000" w:type="pct"/>
                    <w:tblCellMar>
                      <w:left w:w="0" w:type="dxa"/>
                      <w:right w:w="0" w:type="dxa"/>
                    </w:tblCellMar>
                    <w:tblLook w:val="04A0" w:firstRow="1" w:lastRow="0" w:firstColumn="1" w:lastColumn="0" w:noHBand="0" w:noVBand="1"/>
                  </w:tblPr>
                  <w:tblGrid>
                    <w:gridCol w:w="9000"/>
                  </w:tblGrid>
                  <w:tr w:rsidR="003A1409" w:rsidRPr="003A1409" w14:paraId="0E912347" w14:textId="77777777">
                    <w:tc>
                      <w:tcPr>
                        <w:tcW w:w="0" w:type="auto"/>
                        <w:tcMar>
                          <w:top w:w="135" w:type="dxa"/>
                          <w:left w:w="135" w:type="dxa"/>
                          <w:bottom w:w="135" w:type="dxa"/>
                          <w:right w:w="135" w:type="dxa"/>
                        </w:tcMar>
                        <w:hideMark/>
                      </w:tcPr>
                      <w:tbl>
                        <w:tblPr>
                          <w:tblpPr w:leftFromText="45" w:rightFromText="45" w:vertAnchor="text"/>
                          <w:tblW w:w="4230" w:type="dxa"/>
                          <w:tblCellMar>
                            <w:left w:w="0" w:type="dxa"/>
                            <w:right w:w="0" w:type="dxa"/>
                          </w:tblCellMar>
                          <w:tblLook w:val="04A0" w:firstRow="1" w:lastRow="0" w:firstColumn="1" w:lastColumn="0" w:noHBand="0" w:noVBand="1"/>
                        </w:tblPr>
                        <w:tblGrid>
                          <w:gridCol w:w="4230"/>
                        </w:tblGrid>
                        <w:tr w:rsidR="003A1409" w:rsidRPr="003A1409" w14:paraId="4F8069D6" w14:textId="77777777">
                          <w:tc>
                            <w:tcPr>
                              <w:tcW w:w="0" w:type="auto"/>
                              <w:tcMar>
                                <w:top w:w="0" w:type="dxa"/>
                                <w:left w:w="135" w:type="dxa"/>
                                <w:bottom w:w="135" w:type="dxa"/>
                                <w:right w:w="135" w:type="dxa"/>
                              </w:tcMar>
                              <w:hideMark/>
                            </w:tcPr>
                            <w:p w14:paraId="37A1A695" w14:textId="15FEB1B2" w:rsidR="003A1409" w:rsidRPr="003A1409" w:rsidRDefault="003A1409" w:rsidP="003A1409">
                              <w:pPr>
                                <w:ind w:firstLine="0"/>
                                <w:jc w:val="center"/>
                                <w:rPr>
                                  <w:rFonts w:ascii="Roboto" w:eastAsia="Times New Roman" w:hAnsi="Roboto" w:cs="Times New Roman"/>
                                  <w:lang w:eastAsia="ro-RO"/>
                                </w:rPr>
                              </w:pPr>
                              <w:r w:rsidRPr="003A1409">
                                <w:rPr>
                                  <w:rFonts w:ascii="Roboto" w:eastAsia="Times New Roman" w:hAnsi="Roboto" w:cs="Times New Roman"/>
                                  <w:noProof/>
                                  <w:lang w:eastAsia="ro-RO"/>
                                </w:rPr>
                                <w:drawing>
                                  <wp:inline distT="0" distB="0" distL="0" distR="0" wp14:anchorId="056499CB" wp14:editId="171B865F">
                                    <wp:extent cx="949960" cy="949960"/>
                                    <wp:effectExtent l="0" t="0" r="2540" b="2540"/>
                                    <wp:docPr id="4"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9960" cy="949960"/>
                                            </a:xfrm>
                                            <a:prstGeom prst="rect">
                                              <a:avLst/>
                                            </a:prstGeom>
                                            <a:noFill/>
                                            <a:ln>
                                              <a:noFill/>
                                            </a:ln>
                                          </pic:spPr>
                                        </pic:pic>
                                      </a:graphicData>
                                    </a:graphic>
                                  </wp:inline>
                                </w:drawing>
                              </w:r>
                            </w:p>
                          </w:tc>
                        </w:tr>
                        <w:tr w:rsidR="003A1409" w:rsidRPr="003A1409" w14:paraId="73CD965F" w14:textId="77777777">
                          <w:tc>
                            <w:tcPr>
                              <w:tcW w:w="4230" w:type="dxa"/>
                              <w:tcMar>
                                <w:top w:w="0" w:type="dxa"/>
                                <w:left w:w="135" w:type="dxa"/>
                                <w:bottom w:w="0" w:type="dxa"/>
                                <w:right w:w="135" w:type="dxa"/>
                              </w:tcMar>
                              <w:hideMark/>
                            </w:tcPr>
                            <w:p w14:paraId="0C690A11" w14:textId="77777777" w:rsidR="003A1409" w:rsidRPr="003A1409" w:rsidRDefault="003A1409" w:rsidP="003A1409">
                              <w:pPr>
                                <w:spacing w:line="375" w:lineRule="atLeast"/>
                                <w:ind w:firstLine="0"/>
                                <w:jc w:val="center"/>
                                <w:outlineLvl w:val="3"/>
                                <w:rPr>
                                  <w:rFonts w:ascii="Georgia" w:eastAsia="Times New Roman" w:hAnsi="Georgia" w:cs="Helvetica"/>
                                  <w:i/>
                                  <w:iCs/>
                                  <w:color w:val="949494"/>
                                  <w:sz w:val="30"/>
                                  <w:szCs w:val="30"/>
                                  <w:lang w:eastAsia="ro-RO"/>
                                </w:rPr>
                              </w:pPr>
                              <w:r w:rsidRPr="003A1409">
                                <w:rPr>
                                  <w:rFonts w:ascii="Georgia" w:eastAsia="Times New Roman" w:hAnsi="Georgia" w:cs="Helvetica"/>
                                  <w:i/>
                                  <w:iCs/>
                                  <w:color w:val="949494"/>
                                  <w:sz w:val="30"/>
                                  <w:szCs w:val="30"/>
                                  <w:lang w:eastAsia="ro-RO"/>
                                </w:rPr>
                                <w:t>Modulul I</w:t>
                              </w:r>
                            </w:p>
                            <w:p w14:paraId="34B3E10E" w14:textId="77777777" w:rsidR="003A1409" w:rsidRPr="003A1409" w:rsidRDefault="003A1409" w:rsidP="003A1409">
                              <w:pPr>
                                <w:spacing w:before="150" w:after="150" w:line="360" w:lineRule="atLeast"/>
                                <w:ind w:firstLine="0"/>
                                <w:jc w:val="center"/>
                                <w:rPr>
                                  <w:rFonts w:ascii="Helvetica" w:eastAsia="Times New Roman" w:hAnsi="Helvetica" w:cs="Helvetica"/>
                                  <w:color w:val="757575"/>
                                  <w:lang w:eastAsia="ro-RO"/>
                                </w:rPr>
                              </w:pPr>
                              <w:r w:rsidRPr="003A1409">
                                <w:rPr>
                                  <w:rFonts w:ascii="Helvetica" w:eastAsia="Times New Roman" w:hAnsi="Helvetica" w:cs="Helvetica"/>
                                  <w:i/>
                                  <w:iCs/>
                                  <w:color w:val="757575"/>
                                  <w:lang w:eastAsia="ro-RO"/>
                                </w:rPr>
                                <w:t>Abordări conceptuale ale inteligenței emoționale</w:t>
                              </w:r>
                              <w:r w:rsidRPr="003A1409">
                                <w:rPr>
                                  <w:rFonts w:ascii="Helvetica" w:eastAsia="Times New Roman" w:hAnsi="Helvetica" w:cs="Helvetica"/>
                                  <w:color w:val="757575"/>
                                  <w:lang w:eastAsia="ro-RO"/>
                                </w:rPr>
                                <w:t> (12h)</w:t>
                              </w:r>
                            </w:p>
                          </w:tc>
                        </w:tr>
                      </w:tbl>
                      <w:tbl>
                        <w:tblPr>
                          <w:tblpPr w:leftFromText="45" w:rightFromText="45" w:vertAnchor="text" w:tblpXSpec="right" w:tblpYSpec="center"/>
                          <w:tblW w:w="4230" w:type="dxa"/>
                          <w:tblCellMar>
                            <w:left w:w="0" w:type="dxa"/>
                            <w:right w:w="0" w:type="dxa"/>
                          </w:tblCellMar>
                          <w:tblLook w:val="04A0" w:firstRow="1" w:lastRow="0" w:firstColumn="1" w:lastColumn="0" w:noHBand="0" w:noVBand="1"/>
                        </w:tblPr>
                        <w:tblGrid>
                          <w:gridCol w:w="4230"/>
                        </w:tblGrid>
                        <w:tr w:rsidR="003A1409" w:rsidRPr="003A1409" w14:paraId="1C3D9A51" w14:textId="77777777">
                          <w:tc>
                            <w:tcPr>
                              <w:tcW w:w="0" w:type="auto"/>
                              <w:tcMar>
                                <w:top w:w="0" w:type="dxa"/>
                                <w:left w:w="135" w:type="dxa"/>
                                <w:bottom w:w="135" w:type="dxa"/>
                                <w:right w:w="135" w:type="dxa"/>
                              </w:tcMar>
                              <w:hideMark/>
                            </w:tcPr>
                            <w:p w14:paraId="310EB4DF" w14:textId="7504059A" w:rsidR="003A1409" w:rsidRPr="003A1409" w:rsidRDefault="003A1409" w:rsidP="003A1409">
                              <w:pPr>
                                <w:ind w:firstLine="0"/>
                                <w:jc w:val="center"/>
                                <w:rPr>
                                  <w:rFonts w:ascii="Roboto" w:eastAsia="Times New Roman" w:hAnsi="Roboto" w:cs="Times New Roman"/>
                                  <w:lang w:eastAsia="ro-RO"/>
                                </w:rPr>
                              </w:pPr>
                              <w:r w:rsidRPr="003A1409">
                                <w:rPr>
                                  <w:rFonts w:ascii="Roboto" w:eastAsia="Times New Roman" w:hAnsi="Roboto" w:cs="Times New Roman"/>
                                  <w:noProof/>
                                  <w:lang w:eastAsia="ro-RO"/>
                                </w:rPr>
                                <w:drawing>
                                  <wp:inline distT="0" distB="0" distL="0" distR="0" wp14:anchorId="7F6CC4C7" wp14:editId="006670DA">
                                    <wp:extent cx="949960" cy="949960"/>
                                    <wp:effectExtent l="0" t="0" r="2540" b="2540"/>
                                    <wp:docPr id="3" name="Picture 3" descr="A close-up of a hand holding a cigaret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hand holding a cigarette&#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9960" cy="949960"/>
                                            </a:xfrm>
                                            <a:prstGeom prst="rect">
                                              <a:avLst/>
                                            </a:prstGeom>
                                            <a:noFill/>
                                            <a:ln>
                                              <a:noFill/>
                                            </a:ln>
                                          </pic:spPr>
                                        </pic:pic>
                                      </a:graphicData>
                                    </a:graphic>
                                  </wp:inline>
                                </w:drawing>
                              </w:r>
                            </w:p>
                          </w:tc>
                        </w:tr>
                        <w:tr w:rsidR="003A1409" w:rsidRPr="003A1409" w14:paraId="73251085" w14:textId="77777777">
                          <w:tc>
                            <w:tcPr>
                              <w:tcW w:w="4230" w:type="dxa"/>
                              <w:tcMar>
                                <w:top w:w="0" w:type="dxa"/>
                                <w:left w:w="135" w:type="dxa"/>
                                <w:bottom w:w="0" w:type="dxa"/>
                                <w:right w:w="135" w:type="dxa"/>
                              </w:tcMar>
                              <w:hideMark/>
                            </w:tcPr>
                            <w:p w14:paraId="0255DDF6" w14:textId="77777777" w:rsidR="003A1409" w:rsidRPr="003A1409" w:rsidRDefault="003A1409" w:rsidP="003A1409">
                              <w:pPr>
                                <w:spacing w:line="375" w:lineRule="atLeast"/>
                                <w:ind w:firstLine="0"/>
                                <w:jc w:val="center"/>
                                <w:outlineLvl w:val="3"/>
                                <w:rPr>
                                  <w:rFonts w:ascii="Georgia" w:eastAsia="Times New Roman" w:hAnsi="Georgia" w:cs="Helvetica"/>
                                  <w:i/>
                                  <w:iCs/>
                                  <w:color w:val="949494"/>
                                  <w:sz w:val="30"/>
                                  <w:szCs w:val="30"/>
                                  <w:lang w:eastAsia="ro-RO"/>
                                </w:rPr>
                              </w:pPr>
                              <w:r w:rsidRPr="003A1409">
                                <w:rPr>
                                  <w:rFonts w:ascii="Georgia" w:eastAsia="Times New Roman" w:hAnsi="Georgia" w:cs="Helvetica"/>
                                  <w:i/>
                                  <w:iCs/>
                                  <w:color w:val="949494"/>
                                  <w:sz w:val="30"/>
                                  <w:szCs w:val="30"/>
                                  <w:lang w:eastAsia="ro-RO"/>
                                </w:rPr>
                                <w:t>Modulul II</w:t>
                              </w:r>
                            </w:p>
                            <w:p w14:paraId="3330D340" w14:textId="77777777" w:rsidR="003A1409" w:rsidRPr="003A1409" w:rsidRDefault="003A1409" w:rsidP="003A1409">
                              <w:pPr>
                                <w:spacing w:before="150" w:after="150" w:line="360" w:lineRule="atLeast"/>
                                <w:ind w:firstLine="0"/>
                                <w:jc w:val="center"/>
                                <w:rPr>
                                  <w:rFonts w:ascii="Helvetica" w:eastAsia="Times New Roman" w:hAnsi="Helvetica" w:cs="Helvetica"/>
                                  <w:color w:val="757575"/>
                                  <w:lang w:eastAsia="ro-RO"/>
                                </w:rPr>
                              </w:pPr>
                              <w:r w:rsidRPr="003A1409">
                                <w:rPr>
                                  <w:rFonts w:ascii="Helvetica" w:eastAsia="Times New Roman" w:hAnsi="Helvetica" w:cs="Helvetica"/>
                                  <w:i/>
                                  <w:iCs/>
                                  <w:color w:val="757575"/>
                                  <w:lang w:eastAsia="ro-RO"/>
                                </w:rPr>
                                <w:t>Modele ale inteligenței emoționale și aplicarea lor în activitățile didactice</w:t>
                              </w:r>
                              <w:r w:rsidRPr="003A1409">
                                <w:rPr>
                                  <w:rFonts w:ascii="Helvetica" w:eastAsia="Times New Roman" w:hAnsi="Helvetica" w:cs="Helvetica"/>
                                  <w:color w:val="757575"/>
                                  <w:lang w:eastAsia="ro-RO"/>
                                </w:rPr>
                                <w:t> (24h)</w:t>
                              </w:r>
                            </w:p>
                          </w:tc>
                        </w:tr>
                      </w:tbl>
                      <w:p w14:paraId="6FF7C017" w14:textId="77777777" w:rsidR="003A1409" w:rsidRPr="003A1409" w:rsidRDefault="003A1409" w:rsidP="003A1409">
                        <w:pPr>
                          <w:ind w:firstLine="0"/>
                          <w:jc w:val="left"/>
                          <w:rPr>
                            <w:rFonts w:ascii="Roboto" w:eastAsia="Times New Roman" w:hAnsi="Roboto" w:cs="Times New Roman"/>
                            <w:lang w:eastAsia="ro-RO"/>
                          </w:rPr>
                        </w:pPr>
                      </w:p>
                    </w:tc>
                  </w:tr>
                </w:tbl>
                <w:p w14:paraId="71030413" w14:textId="77777777" w:rsidR="003A1409" w:rsidRPr="003A1409" w:rsidRDefault="003A1409" w:rsidP="003A1409">
                  <w:pPr>
                    <w:ind w:firstLine="0"/>
                    <w:jc w:val="left"/>
                    <w:rPr>
                      <w:rFonts w:ascii="Roboto" w:eastAsia="Times New Roman" w:hAnsi="Roboto" w:cs="Times New Roman"/>
                      <w:vanish/>
                      <w:lang w:eastAsia="ro-RO"/>
                    </w:rPr>
                  </w:pPr>
                </w:p>
                <w:tbl>
                  <w:tblPr>
                    <w:tblW w:w="5000" w:type="pct"/>
                    <w:tblCellMar>
                      <w:left w:w="0" w:type="dxa"/>
                      <w:right w:w="0" w:type="dxa"/>
                    </w:tblCellMar>
                    <w:tblLook w:val="04A0" w:firstRow="1" w:lastRow="0" w:firstColumn="1" w:lastColumn="0" w:noHBand="0" w:noVBand="1"/>
                  </w:tblPr>
                  <w:tblGrid>
                    <w:gridCol w:w="9000"/>
                  </w:tblGrid>
                  <w:tr w:rsidR="003A1409" w:rsidRPr="003A1409" w14:paraId="7B241DFF" w14:textId="77777777">
                    <w:tc>
                      <w:tcPr>
                        <w:tcW w:w="0" w:type="auto"/>
                        <w:tcMar>
                          <w:top w:w="135" w:type="dxa"/>
                          <w:left w:w="135" w:type="dxa"/>
                          <w:bottom w:w="135" w:type="dxa"/>
                          <w:right w:w="135" w:type="dxa"/>
                        </w:tcMar>
                        <w:hideMark/>
                      </w:tcPr>
                      <w:tbl>
                        <w:tblPr>
                          <w:tblpPr w:leftFromText="45" w:rightFromText="45" w:vertAnchor="text"/>
                          <w:tblW w:w="4230" w:type="dxa"/>
                          <w:tblCellMar>
                            <w:left w:w="0" w:type="dxa"/>
                            <w:right w:w="0" w:type="dxa"/>
                          </w:tblCellMar>
                          <w:tblLook w:val="04A0" w:firstRow="1" w:lastRow="0" w:firstColumn="1" w:lastColumn="0" w:noHBand="0" w:noVBand="1"/>
                        </w:tblPr>
                        <w:tblGrid>
                          <w:gridCol w:w="4230"/>
                        </w:tblGrid>
                        <w:tr w:rsidR="003A1409" w:rsidRPr="003A1409" w14:paraId="3BD67112" w14:textId="77777777">
                          <w:tc>
                            <w:tcPr>
                              <w:tcW w:w="0" w:type="auto"/>
                              <w:tcMar>
                                <w:top w:w="0" w:type="dxa"/>
                                <w:left w:w="135" w:type="dxa"/>
                                <w:bottom w:w="135" w:type="dxa"/>
                                <w:right w:w="135" w:type="dxa"/>
                              </w:tcMar>
                              <w:hideMark/>
                            </w:tcPr>
                            <w:p w14:paraId="1BC05054" w14:textId="70336935" w:rsidR="003A1409" w:rsidRPr="003A1409" w:rsidRDefault="003A1409" w:rsidP="003A1409">
                              <w:pPr>
                                <w:ind w:firstLine="0"/>
                                <w:jc w:val="center"/>
                                <w:rPr>
                                  <w:rFonts w:ascii="Roboto" w:eastAsia="Times New Roman" w:hAnsi="Roboto" w:cs="Times New Roman"/>
                                  <w:lang w:eastAsia="ro-RO"/>
                                </w:rPr>
                              </w:pPr>
                              <w:r w:rsidRPr="003A1409">
                                <w:rPr>
                                  <w:rFonts w:ascii="Roboto" w:eastAsia="Times New Roman" w:hAnsi="Roboto" w:cs="Times New Roman"/>
                                  <w:noProof/>
                                  <w:lang w:eastAsia="ro-RO"/>
                                </w:rPr>
                                <w:lastRenderedPageBreak/>
                                <w:drawing>
                                  <wp:inline distT="0" distB="0" distL="0" distR="0" wp14:anchorId="0AC603CD" wp14:editId="1FD958E1">
                                    <wp:extent cx="949960" cy="949960"/>
                                    <wp:effectExtent l="0" t="0" r="2540" b="2540"/>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49960" cy="949960"/>
                                            </a:xfrm>
                                            <a:prstGeom prst="rect">
                                              <a:avLst/>
                                            </a:prstGeom>
                                            <a:noFill/>
                                            <a:ln>
                                              <a:noFill/>
                                            </a:ln>
                                          </pic:spPr>
                                        </pic:pic>
                                      </a:graphicData>
                                    </a:graphic>
                                  </wp:inline>
                                </w:drawing>
                              </w:r>
                            </w:p>
                          </w:tc>
                        </w:tr>
                        <w:tr w:rsidR="003A1409" w:rsidRPr="003A1409" w14:paraId="03D5EC04" w14:textId="77777777">
                          <w:tc>
                            <w:tcPr>
                              <w:tcW w:w="4230" w:type="dxa"/>
                              <w:tcMar>
                                <w:top w:w="0" w:type="dxa"/>
                                <w:left w:w="135" w:type="dxa"/>
                                <w:bottom w:w="0" w:type="dxa"/>
                                <w:right w:w="135" w:type="dxa"/>
                              </w:tcMar>
                              <w:hideMark/>
                            </w:tcPr>
                            <w:p w14:paraId="2CBC8F1D" w14:textId="77777777" w:rsidR="003A1409" w:rsidRPr="003A1409" w:rsidRDefault="003A1409" w:rsidP="003A1409">
                              <w:pPr>
                                <w:spacing w:line="375" w:lineRule="atLeast"/>
                                <w:ind w:firstLine="0"/>
                                <w:jc w:val="center"/>
                                <w:outlineLvl w:val="3"/>
                                <w:rPr>
                                  <w:rFonts w:ascii="Georgia" w:eastAsia="Times New Roman" w:hAnsi="Georgia" w:cs="Helvetica"/>
                                  <w:i/>
                                  <w:iCs/>
                                  <w:color w:val="949494"/>
                                  <w:sz w:val="30"/>
                                  <w:szCs w:val="30"/>
                                  <w:lang w:eastAsia="ro-RO"/>
                                </w:rPr>
                              </w:pPr>
                              <w:r w:rsidRPr="003A1409">
                                <w:rPr>
                                  <w:rFonts w:ascii="Georgia" w:eastAsia="Times New Roman" w:hAnsi="Georgia" w:cs="Helvetica"/>
                                  <w:i/>
                                  <w:iCs/>
                                  <w:color w:val="949494"/>
                                  <w:sz w:val="30"/>
                                  <w:szCs w:val="30"/>
                                  <w:lang w:eastAsia="ro-RO"/>
                                </w:rPr>
                                <w:t>Modulul IIII</w:t>
                              </w:r>
                            </w:p>
                            <w:p w14:paraId="58CB21A0" w14:textId="77777777" w:rsidR="003A1409" w:rsidRPr="003A1409" w:rsidRDefault="003A1409" w:rsidP="003A1409">
                              <w:pPr>
                                <w:spacing w:before="150" w:after="150" w:line="360" w:lineRule="atLeast"/>
                                <w:ind w:firstLine="0"/>
                                <w:jc w:val="center"/>
                                <w:rPr>
                                  <w:rFonts w:ascii="Helvetica" w:eastAsia="Times New Roman" w:hAnsi="Helvetica" w:cs="Helvetica"/>
                                  <w:color w:val="757575"/>
                                  <w:lang w:eastAsia="ro-RO"/>
                                </w:rPr>
                              </w:pPr>
                              <w:r w:rsidRPr="003A1409">
                                <w:rPr>
                                  <w:rFonts w:ascii="Helvetica" w:eastAsia="Times New Roman" w:hAnsi="Helvetica" w:cs="Helvetica"/>
                                  <w:i/>
                                  <w:iCs/>
                                  <w:color w:val="757575"/>
                                  <w:lang w:eastAsia="ro-RO"/>
                                </w:rPr>
                                <w:t xml:space="preserve">Leadership educațional și </w:t>
                              </w:r>
                              <w:proofErr w:type="spellStart"/>
                              <w:r w:rsidRPr="003A1409">
                                <w:rPr>
                                  <w:rFonts w:ascii="Helvetica" w:eastAsia="Times New Roman" w:hAnsi="Helvetica" w:cs="Helvetica"/>
                                  <w:i/>
                                  <w:iCs/>
                                  <w:color w:val="757575"/>
                                  <w:lang w:eastAsia="ro-RO"/>
                                </w:rPr>
                                <w:t>branding</w:t>
                              </w:r>
                              <w:proofErr w:type="spellEnd"/>
                              <w:r w:rsidRPr="003A1409">
                                <w:rPr>
                                  <w:rFonts w:ascii="Helvetica" w:eastAsia="Times New Roman" w:hAnsi="Helvetica" w:cs="Helvetica"/>
                                  <w:i/>
                                  <w:iCs/>
                                  <w:color w:val="757575"/>
                                  <w:lang w:eastAsia="ro-RO"/>
                                </w:rPr>
                                <w:t xml:space="preserve"> personal</w:t>
                              </w:r>
                              <w:r w:rsidRPr="003A1409">
                                <w:rPr>
                                  <w:rFonts w:ascii="Helvetica" w:eastAsia="Times New Roman" w:hAnsi="Helvetica" w:cs="Helvetica"/>
                                  <w:color w:val="757575"/>
                                  <w:lang w:eastAsia="ro-RO"/>
                                </w:rPr>
                                <w:t> (12h)</w:t>
                              </w:r>
                            </w:p>
                          </w:tc>
                        </w:tr>
                      </w:tbl>
                      <w:tbl>
                        <w:tblPr>
                          <w:tblpPr w:leftFromText="45" w:rightFromText="45" w:vertAnchor="text" w:tblpXSpec="right" w:tblpYSpec="center"/>
                          <w:tblW w:w="4230" w:type="dxa"/>
                          <w:tblCellMar>
                            <w:left w:w="0" w:type="dxa"/>
                            <w:right w:w="0" w:type="dxa"/>
                          </w:tblCellMar>
                          <w:tblLook w:val="04A0" w:firstRow="1" w:lastRow="0" w:firstColumn="1" w:lastColumn="0" w:noHBand="0" w:noVBand="1"/>
                        </w:tblPr>
                        <w:tblGrid>
                          <w:gridCol w:w="4230"/>
                        </w:tblGrid>
                        <w:tr w:rsidR="003A1409" w:rsidRPr="003A1409" w14:paraId="70904C56" w14:textId="77777777">
                          <w:tc>
                            <w:tcPr>
                              <w:tcW w:w="0" w:type="auto"/>
                              <w:tcMar>
                                <w:top w:w="0" w:type="dxa"/>
                                <w:left w:w="135" w:type="dxa"/>
                                <w:bottom w:w="135" w:type="dxa"/>
                                <w:right w:w="135" w:type="dxa"/>
                              </w:tcMar>
                              <w:hideMark/>
                            </w:tcPr>
                            <w:p w14:paraId="40CC16B7" w14:textId="1D3C6723" w:rsidR="003A1409" w:rsidRPr="003A1409" w:rsidRDefault="003A1409" w:rsidP="003A1409">
                              <w:pPr>
                                <w:ind w:firstLine="0"/>
                                <w:jc w:val="center"/>
                                <w:rPr>
                                  <w:rFonts w:ascii="Roboto" w:eastAsia="Times New Roman" w:hAnsi="Roboto" w:cs="Times New Roman"/>
                                  <w:lang w:eastAsia="ro-RO"/>
                                </w:rPr>
                              </w:pPr>
                              <w:r w:rsidRPr="003A1409">
                                <w:rPr>
                                  <w:rFonts w:ascii="Roboto" w:eastAsia="Times New Roman" w:hAnsi="Roboto" w:cs="Times New Roman"/>
                                  <w:noProof/>
                                  <w:lang w:eastAsia="ro-RO"/>
                                </w:rPr>
                                <w:drawing>
                                  <wp:inline distT="0" distB="0" distL="0" distR="0" wp14:anchorId="698C8C89" wp14:editId="71532196">
                                    <wp:extent cx="949960" cy="949960"/>
                                    <wp:effectExtent l="0" t="0" r="2540" b="2540"/>
                                    <wp:docPr id="1" name="Picture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9960" cy="949960"/>
                                            </a:xfrm>
                                            <a:prstGeom prst="rect">
                                              <a:avLst/>
                                            </a:prstGeom>
                                            <a:noFill/>
                                            <a:ln>
                                              <a:noFill/>
                                            </a:ln>
                                          </pic:spPr>
                                        </pic:pic>
                                      </a:graphicData>
                                    </a:graphic>
                                  </wp:inline>
                                </w:drawing>
                              </w:r>
                            </w:p>
                          </w:tc>
                        </w:tr>
                        <w:tr w:rsidR="003A1409" w:rsidRPr="003A1409" w14:paraId="46DD06D8" w14:textId="77777777">
                          <w:tc>
                            <w:tcPr>
                              <w:tcW w:w="4230" w:type="dxa"/>
                              <w:tcMar>
                                <w:top w:w="0" w:type="dxa"/>
                                <w:left w:w="135" w:type="dxa"/>
                                <w:bottom w:w="0" w:type="dxa"/>
                                <w:right w:w="135" w:type="dxa"/>
                              </w:tcMar>
                              <w:hideMark/>
                            </w:tcPr>
                            <w:p w14:paraId="6ACD619F" w14:textId="77777777" w:rsidR="003A1409" w:rsidRPr="003A1409" w:rsidRDefault="003A1409" w:rsidP="003A1409">
                              <w:pPr>
                                <w:spacing w:line="375" w:lineRule="atLeast"/>
                                <w:ind w:firstLine="0"/>
                                <w:jc w:val="center"/>
                                <w:outlineLvl w:val="3"/>
                                <w:rPr>
                                  <w:rFonts w:ascii="Georgia" w:eastAsia="Times New Roman" w:hAnsi="Georgia" w:cs="Helvetica"/>
                                  <w:i/>
                                  <w:iCs/>
                                  <w:color w:val="949494"/>
                                  <w:sz w:val="30"/>
                                  <w:szCs w:val="30"/>
                                  <w:lang w:eastAsia="ro-RO"/>
                                </w:rPr>
                              </w:pPr>
                              <w:r w:rsidRPr="003A1409">
                                <w:rPr>
                                  <w:rFonts w:ascii="Georgia" w:eastAsia="Times New Roman" w:hAnsi="Georgia" w:cs="Helvetica"/>
                                  <w:i/>
                                  <w:iCs/>
                                  <w:color w:val="949494"/>
                                  <w:sz w:val="30"/>
                                  <w:szCs w:val="30"/>
                                  <w:lang w:eastAsia="ro-RO"/>
                                </w:rPr>
                                <w:t>Modulul IV</w:t>
                              </w:r>
                            </w:p>
                            <w:p w14:paraId="6426FDA1" w14:textId="77777777" w:rsidR="003A1409" w:rsidRPr="003A1409" w:rsidRDefault="003A1409" w:rsidP="003A1409">
                              <w:pPr>
                                <w:spacing w:before="150" w:after="150" w:line="360" w:lineRule="atLeast"/>
                                <w:ind w:firstLine="0"/>
                                <w:jc w:val="center"/>
                                <w:rPr>
                                  <w:rFonts w:ascii="Helvetica" w:eastAsia="Times New Roman" w:hAnsi="Helvetica" w:cs="Helvetica"/>
                                  <w:color w:val="757575"/>
                                  <w:lang w:eastAsia="ro-RO"/>
                                </w:rPr>
                              </w:pPr>
                              <w:r w:rsidRPr="003A1409">
                                <w:rPr>
                                  <w:rFonts w:ascii="Helvetica" w:eastAsia="Times New Roman" w:hAnsi="Helvetica" w:cs="Helvetica"/>
                                  <w:i/>
                                  <w:iCs/>
                                  <w:color w:val="757575"/>
                                  <w:lang w:eastAsia="ro-RO"/>
                                </w:rPr>
                                <w:t>O perspectivă integrată asupra inteligenței emoționale pentru activitatea didactică</w:t>
                              </w:r>
                              <w:r w:rsidRPr="003A1409">
                                <w:rPr>
                                  <w:rFonts w:ascii="Helvetica" w:eastAsia="Times New Roman" w:hAnsi="Helvetica" w:cs="Helvetica"/>
                                  <w:color w:val="757575"/>
                                  <w:lang w:eastAsia="ro-RO"/>
                                </w:rPr>
                                <w:t> (10h)</w:t>
                              </w:r>
                            </w:p>
                          </w:tc>
                        </w:tr>
                      </w:tbl>
                      <w:p w14:paraId="285C61E4" w14:textId="77777777" w:rsidR="003A1409" w:rsidRPr="003A1409" w:rsidRDefault="003A1409" w:rsidP="003A1409">
                        <w:pPr>
                          <w:ind w:firstLine="0"/>
                          <w:jc w:val="left"/>
                          <w:rPr>
                            <w:rFonts w:ascii="Roboto" w:eastAsia="Times New Roman" w:hAnsi="Roboto" w:cs="Times New Roman"/>
                            <w:lang w:eastAsia="ro-RO"/>
                          </w:rPr>
                        </w:pPr>
                      </w:p>
                    </w:tc>
                  </w:tr>
                </w:tbl>
                <w:p w14:paraId="339FCC5A" w14:textId="77777777" w:rsidR="003A1409" w:rsidRPr="003A1409" w:rsidRDefault="003A1409" w:rsidP="003A1409">
                  <w:pPr>
                    <w:ind w:firstLine="0"/>
                    <w:jc w:val="left"/>
                    <w:rPr>
                      <w:rFonts w:ascii="Roboto" w:eastAsia="Times New Roman" w:hAnsi="Roboto" w:cs="Times New Roman"/>
                      <w:vanish/>
                      <w:lang w:eastAsia="ro-RO"/>
                    </w:rPr>
                  </w:pPr>
                </w:p>
                <w:tbl>
                  <w:tblPr>
                    <w:tblW w:w="5000" w:type="pct"/>
                    <w:tblCellMar>
                      <w:left w:w="0" w:type="dxa"/>
                      <w:right w:w="0" w:type="dxa"/>
                    </w:tblCellMar>
                    <w:tblLook w:val="04A0" w:firstRow="1" w:lastRow="0" w:firstColumn="1" w:lastColumn="0" w:noHBand="0" w:noVBand="1"/>
                  </w:tblPr>
                  <w:tblGrid>
                    <w:gridCol w:w="9000"/>
                  </w:tblGrid>
                  <w:tr w:rsidR="003A1409" w:rsidRPr="003A1409" w14:paraId="2A247162" w14:textId="77777777">
                    <w:tc>
                      <w:tcPr>
                        <w:tcW w:w="0" w:type="auto"/>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00"/>
                        </w:tblGrid>
                        <w:tr w:rsidR="003A1409" w:rsidRPr="003A1409" w14:paraId="3C3BC729" w14:textId="77777777">
                          <w:tc>
                            <w:tcPr>
                              <w:tcW w:w="0" w:type="auto"/>
                              <w:tcMar>
                                <w:top w:w="135" w:type="dxa"/>
                                <w:left w:w="270" w:type="dxa"/>
                                <w:bottom w:w="135" w:type="dxa"/>
                                <w:right w:w="270" w:type="dxa"/>
                              </w:tcMar>
                              <w:vAlign w:val="center"/>
                              <w:hideMark/>
                            </w:tcPr>
                            <w:tbl>
                              <w:tblPr>
                                <w:tblW w:w="5000" w:type="pct"/>
                                <w:shd w:val="clear" w:color="auto" w:fill="404040"/>
                                <w:tblCellMar>
                                  <w:top w:w="15" w:type="dxa"/>
                                  <w:left w:w="15" w:type="dxa"/>
                                  <w:bottom w:w="15" w:type="dxa"/>
                                  <w:right w:w="15" w:type="dxa"/>
                                </w:tblCellMar>
                                <w:tblLook w:val="04A0" w:firstRow="1" w:lastRow="0" w:firstColumn="1" w:lastColumn="0" w:noHBand="0" w:noVBand="1"/>
                              </w:tblPr>
                              <w:tblGrid>
                                <w:gridCol w:w="8460"/>
                              </w:tblGrid>
                              <w:tr w:rsidR="003A1409" w:rsidRPr="003A1409" w14:paraId="5BB61871" w14:textId="77777777">
                                <w:tc>
                                  <w:tcPr>
                                    <w:tcW w:w="0" w:type="auto"/>
                                    <w:shd w:val="clear" w:color="auto" w:fill="404040"/>
                                    <w:tcMar>
                                      <w:top w:w="270" w:type="dxa"/>
                                      <w:left w:w="270" w:type="dxa"/>
                                      <w:bottom w:w="270" w:type="dxa"/>
                                      <w:right w:w="270" w:type="dxa"/>
                                    </w:tcMar>
                                    <w:hideMark/>
                                  </w:tcPr>
                                  <w:p w14:paraId="146F7755" w14:textId="77777777" w:rsidR="003A1409" w:rsidRPr="003A1409" w:rsidRDefault="003A1409" w:rsidP="003A1409">
                                    <w:pPr>
                                      <w:spacing w:line="315" w:lineRule="atLeast"/>
                                      <w:ind w:firstLine="0"/>
                                      <w:jc w:val="center"/>
                                      <w:rPr>
                                        <w:rFonts w:ascii="Helvetica" w:eastAsia="Times New Roman" w:hAnsi="Helvetica" w:cs="Helvetica"/>
                                        <w:color w:val="F2F2F2"/>
                                        <w:sz w:val="21"/>
                                        <w:szCs w:val="21"/>
                                        <w:lang w:eastAsia="ro-RO"/>
                                      </w:rPr>
                                    </w:pPr>
                                    <w:r w:rsidRPr="003A1409">
                                      <w:rPr>
                                        <w:rFonts w:ascii="Helvetica" w:eastAsia="Times New Roman" w:hAnsi="Helvetica" w:cs="Helvetica"/>
                                        <w:b/>
                                        <w:bCs/>
                                        <w:color w:val="F2F2F2"/>
                                        <w:spacing w:val="75"/>
                                        <w:sz w:val="48"/>
                                        <w:szCs w:val="48"/>
                                        <w:lang w:eastAsia="ro-RO"/>
                                      </w:rPr>
                                      <w:t>Taxa cursului: 300 RON</w:t>
                                    </w:r>
                                  </w:p>
                                  <w:p w14:paraId="1341BB2B" w14:textId="77777777" w:rsidR="003A1409" w:rsidRPr="003A1409" w:rsidRDefault="003A1409" w:rsidP="003A1409">
                                    <w:pPr>
                                      <w:spacing w:line="315" w:lineRule="atLeast"/>
                                      <w:ind w:firstLine="0"/>
                                      <w:jc w:val="center"/>
                                      <w:rPr>
                                        <w:rFonts w:ascii="Helvetica" w:eastAsia="Times New Roman" w:hAnsi="Helvetica" w:cs="Helvetica"/>
                                        <w:color w:val="F2F2F2"/>
                                        <w:sz w:val="21"/>
                                        <w:szCs w:val="21"/>
                                        <w:lang w:eastAsia="ro-RO"/>
                                      </w:rPr>
                                    </w:pPr>
                                    <w:r w:rsidRPr="003A1409">
                                      <w:rPr>
                                        <w:rFonts w:ascii="Helvetica" w:eastAsia="Times New Roman" w:hAnsi="Helvetica" w:cs="Helvetica"/>
                                        <w:color w:val="F2F2F2"/>
                                        <w:sz w:val="21"/>
                                        <w:szCs w:val="21"/>
                                        <w:lang w:eastAsia="ro-RO"/>
                                      </w:rPr>
                                      <w:t>Puteți efectua plata în formularul prezent pe pagina cursului, prin card sau transfer bancar. Înscrierea se finalizează prin plata unui avans de 100 de lei sau prin plata taxei integrale de 300 de lei.</w:t>
                                    </w:r>
                                  </w:p>
                                </w:tc>
                              </w:tr>
                            </w:tbl>
                            <w:p w14:paraId="73D48D40" w14:textId="77777777" w:rsidR="003A1409" w:rsidRPr="003A1409" w:rsidRDefault="003A1409" w:rsidP="003A1409">
                              <w:pPr>
                                <w:ind w:firstLine="0"/>
                                <w:jc w:val="left"/>
                                <w:rPr>
                                  <w:rFonts w:ascii="Roboto" w:eastAsia="Times New Roman" w:hAnsi="Roboto" w:cs="Times New Roman"/>
                                  <w:lang w:eastAsia="ro-RO"/>
                                </w:rPr>
                              </w:pPr>
                            </w:p>
                          </w:tc>
                        </w:tr>
                      </w:tbl>
                      <w:p w14:paraId="5C5453EC" w14:textId="77777777" w:rsidR="003A1409" w:rsidRPr="003A1409" w:rsidRDefault="003A1409" w:rsidP="003A1409">
                        <w:pPr>
                          <w:ind w:firstLine="0"/>
                          <w:jc w:val="left"/>
                          <w:rPr>
                            <w:rFonts w:ascii="Roboto" w:eastAsia="Times New Roman" w:hAnsi="Roboto" w:cs="Times New Roman"/>
                            <w:lang w:eastAsia="ro-RO"/>
                          </w:rPr>
                        </w:pPr>
                      </w:p>
                    </w:tc>
                  </w:tr>
                </w:tbl>
                <w:p w14:paraId="531E7E9D" w14:textId="77777777" w:rsidR="003A1409" w:rsidRPr="003A1409" w:rsidRDefault="003A1409" w:rsidP="003A1409">
                  <w:pPr>
                    <w:ind w:firstLine="0"/>
                    <w:jc w:val="left"/>
                    <w:rPr>
                      <w:rFonts w:ascii="Roboto" w:eastAsia="Times New Roman" w:hAnsi="Roboto" w:cs="Times New Roman"/>
                      <w:vanish/>
                      <w:lang w:eastAsia="ro-RO"/>
                    </w:rPr>
                  </w:pPr>
                </w:p>
                <w:tbl>
                  <w:tblPr>
                    <w:tblW w:w="5000" w:type="pct"/>
                    <w:tblCellMar>
                      <w:left w:w="0" w:type="dxa"/>
                      <w:right w:w="0" w:type="dxa"/>
                    </w:tblCellMar>
                    <w:tblLook w:val="04A0" w:firstRow="1" w:lastRow="0" w:firstColumn="1" w:lastColumn="0" w:noHBand="0" w:noVBand="1"/>
                  </w:tblPr>
                  <w:tblGrid>
                    <w:gridCol w:w="9000"/>
                  </w:tblGrid>
                  <w:tr w:rsidR="003A1409" w:rsidRPr="003A1409" w14:paraId="2DA9109D" w14:textId="77777777">
                    <w:tc>
                      <w:tcPr>
                        <w:tcW w:w="0" w:type="auto"/>
                        <w:tcMar>
                          <w:top w:w="0" w:type="dxa"/>
                          <w:left w:w="270" w:type="dxa"/>
                          <w:bottom w:w="270" w:type="dxa"/>
                          <w:right w:w="270" w:type="dxa"/>
                        </w:tcMar>
                        <w:hideMark/>
                      </w:tcPr>
                      <w:tbl>
                        <w:tblPr>
                          <w:tblW w:w="5000" w:type="pct"/>
                          <w:jc w:val="center"/>
                          <w:tblCellSpacing w:w="0" w:type="dxa"/>
                          <w:shd w:val="clear" w:color="auto" w:fill="009FC7"/>
                          <w:tblCellMar>
                            <w:left w:w="0" w:type="dxa"/>
                            <w:right w:w="0" w:type="dxa"/>
                          </w:tblCellMar>
                          <w:tblLook w:val="04A0" w:firstRow="1" w:lastRow="0" w:firstColumn="1" w:lastColumn="0" w:noHBand="0" w:noVBand="1"/>
                        </w:tblPr>
                        <w:tblGrid>
                          <w:gridCol w:w="8460"/>
                        </w:tblGrid>
                        <w:tr w:rsidR="003A1409" w:rsidRPr="003A1409" w14:paraId="25C18F5E" w14:textId="77777777">
                          <w:trPr>
                            <w:tblCellSpacing w:w="0" w:type="dxa"/>
                            <w:jc w:val="center"/>
                          </w:trPr>
                          <w:tc>
                            <w:tcPr>
                              <w:tcW w:w="0" w:type="auto"/>
                              <w:shd w:val="clear" w:color="auto" w:fill="009FC7"/>
                              <w:tcMar>
                                <w:top w:w="270" w:type="dxa"/>
                                <w:left w:w="270" w:type="dxa"/>
                                <w:bottom w:w="270" w:type="dxa"/>
                                <w:right w:w="270" w:type="dxa"/>
                              </w:tcMar>
                              <w:vAlign w:val="center"/>
                              <w:hideMark/>
                            </w:tcPr>
                            <w:p w14:paraId="53EC27D9" w14:textId="77777777" w:rsidR="003A1409" w:rsidRPr="003A1409" w:rsidRDefault="003A1409" w:rsidP="003A1409">
                              <w:pPr>
                                <w:ind w:firstLine="0"/>
                                <w:jc w:val="center"/>
                                <w:rPr>
                                  <w:rFonts w:ascii="Open Sans" w:eastAsia="Times New Roman" w:hAnsi="Open Sans" w:cs="Open Sans"/>
                                  <w:sz w:val="27"/>
                                  <w:szCs w:val="27"/>
                                  <w:lang w:eastAsia="ro-RO"/>
                                </w:rPr>
                              </w:pPr>
                              <w:hyperlink r:id="rId15" w:tgtFrame="_blank" w:tooltip="Înscrie-te la curs!" w:history="1">
                                <w:r w:rsidRPr="003A1409">
                                  <w:rPr>
                                    <w:rFonts w:ascii="Open Sans" w:eastAsia="Times New Roman" w:hAnsi="Open Sans" w:cs="Open Sans"/>
                                    <w:b/>
                                    <w:bCs/>
                                    <w:color w:val="FFFFFF"/>
                                    <w:spacing w:val="-8"/>
                                    <w:sz w:val="27"/>
                                    <w:szCs w:val="27"/>
                                    <w:lang w:eastAsia="ro-RO"/>
                                  </w:rPr>
                                  <w:t>Înscrie-te la curs!</w:t>
                                </w:r>
                              </w:hyperlink>
                            </w:p>
                          </w:tc>
                        </w:tr>
                      </w:tbl>
                      <w:p w14:paraId="0DA5D355" w14:textId="77777777" w:rsidR="003A1409" w:rsidRPr="003A1409" w:rsidRDefault="003A1409" w:rsidP="003A1409">
                        <w:pPr>
                          <w:ind w:firstLine="0"/>
                          <w:jc w:val="center"/>
                          <w:rPr>
                            <w:rFonts w:ascii="Roboto" w:eastAsia="Times New Roman" w:hAnsi="Roboto" w:cs="Times New Roman"/>
                            <w:lang w:eastAsia="ro-RO"/>
                          </w:rPr>
                        </w:pPr>
                      </w:p>
                    </w:tc>
                  </w:tr>
                </w:tbl>
                <w:p w14:paraId="49EF1B5F" w14:textId="77777777" w:rsidR="003A1409" w:rsidRPr="003A1409" w:rsidRDefault="003A1409" w:rsidP="003A1409">
                  <w:pPr>
                    <w:ind w:firstLine="0"/>
                    <w:jc w:val="left"/>
                    <w:rPr>
                      <w:rFonts w:ascii="Roboto" w:eastAsia="Times New Roman" w:hAnsi="Roboto" w:cs="Times New Roman"/>
                      <w:lang w:eastAsia="ro-RO"/>
                    </w:rPr>
                  </w:pPr>
                </w:p>
              </w:tc>
            </w:tr>
          </w:tbl>
          <w:p w14:paraId="2FE69621" w14:textId="77777777" w:rsidR="003A1409" w:rsidRPr="003A1409" w:rsidRDefault="003A1409" w:rsidP="003A1409">
            <w:pPr>
              <w:ind w:firstLine="0"/>
              <w:jc w:val="center"/>
              <w:rPr>
                <w:rFonts w:ascii="Roboto" w:eastAsia="Times New Roman" w:hAnsi="Roboto" w:cs="Times New Roman"/>
                <w:color w:val="222222"/>
                <w:lang w:eastAsia="ro-RO"/>
              </w:rPr>
            </w:pPr>
          </w:p>
        </w:tc>
      </w:tr>
    </w:tbl>
    <w:p w14:paraId="2D4066B5" w14:textId="77777777" w:rsidR="00EB17F9" w:rsidRDefault="00EB17F9"/>
    <w:sectPr w:rsidR="00EB17F9" w:rsidSect="00340721">
      <w:pgSz w:w="11906" w:h="16838"/>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Roboto">
    <w:charset w:val="00"/>
    <w:family w:val="auto"/>
    <w:pitch w:val="variable"/>
    <w:sig w:usb0="E00002FF" w:usb1="5000205B" w:usb2="00000020" w:usb3="00000000" w:csb0="0000019F" w:csb1="00000000"/>
  </w:font>
  <w:font w:name="Lora">
    <w:charset w:val="00"/>
    <w:family w:val="auto"/>
    <w:pitch w:val="variable"/>
    <w:sig w:usb0="A00002FF" w:usb1="5000204B" w:usb2="00000000" w:usb3="00000000" w:csb0="00000097"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409"/>
    <w:rsid w:val="00340721"/>
    <w:rsid w:val="003A1409"/>
    <w:rsid w:val="003F7EF2"/>
    <w:rsid w:val="00B2546F"/>
    <w:rsid w:val="00EB17F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056D5"/>
  <w15:chartTrackingRefBased/>
  <w15:docId w15:val="{DCB631A8-17A9-475B-9240-2BE8C3D37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heme="minorHAnsi" w:hAnsi="Tahoma" w:cs="Tahoma"/>
        <w:sz w:val="24"/>
        <w:szCs w:val="24"/>
        <w:lang w:val="ro-RO" w:eastAsia="en-US" w:bidi="ar-SA"/>
      </w:rPr>
    </w:rPrDefault>
    <w:pPrDefault>
      <w:pPr>
        <w:ind w:firstLine="992"/>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A1409"/>
    <w:pPr>
      <w:spacing w:before="100" w:beforeAutospacing="1" w:after="100" w:afterAutospacing="1"/>
      <w:ind w:firstLine="0"/>
      <w:jc w:val="left"/>
      <w:outlineLvl w:val="0"/>
    </w:pPr>
    <w:rPr>
      <w:rFonts w:ascii="Times New Roman" w:eastAsia="Times New Roman" w:hAnsi="Times New Roman" w:cs="Times New Roman"/>
      <w:b/>
      <w:bCs/>
      <w:kern w:val="36"/>
      <w:sz w:val="48"/>
      <w:szCs w:val="48"/>
      <w:lang w:eastAsia="ro-RO"/>
    </w:rPr>
  </w:style>
  <w:style w:type="paragraph" w:styleId="Heading4">
    <w:name w:val="heading 4"/>
    <w:basedOn w:val="Normal"/>
    <w:link w:val="Heading4Char"/>
    <w:uiPriority w:val="9"/>
    <w:qFormat/>
    <w:rsid w:val="003A1409"/>
    <w:pPr>
      <w:spacing w:before="100" w:beforeAutospacing="1" w:after="100" w:afterAutospacing="1"/>
      <w:ind w:firstLine="0"/>
      <w:jc w:val="left"/>
      <w:outlineLvl w:val="3"/>
    </w:pPr>
    <w:rPr>
      <w:rFonts w:ascii="Times New Roman" w:eastAsia="Times New Roman" w:hAnsi="Times New Roman" w:cs="Times New Roman"/>
      <w:b/>
      <w:bCs/>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1409"/>
    <w:rPr>
      <w:rFonts w:ascii="Times New Roman" w:eastAsia="Times New Roman" w:hAnsi="Times New Roman" w:cs="Times New Roman"/>
      <w:b/>
      <w:bCs/>
      <w:kern w:val="36"/>
      <w:sz w:val="48"/>
      <w:szCs w:val="48"/>
      <w:lang w:eastAsia="ro-RO"/>
    </w:rPr>
  </w:style>
  <w:style w:type="character" w:customStyle="1" w:styleId="Heading4Char">
    <w:name w:val="Heading 4 Char"/>
    <w:basedOn w:val="DefaultParagraphFont"/>
    <w:link w:val="Heading4"/>
    <w:uiPriority w:val="9"/>
    <w:rsid w:val="003A1409"/>
    <w:rPr>
      <w:rFonts w:ascii="Times New Roman" w:eastAsia="Times New Roman" w:hAnsi="Times New Roman" w:cs="Times New Roman"/>
      <w:b/>
      <w:bCs/>
      <w:lang w:eastAsia="ro-RO"/>
    </w:rPr>
  </w:style>
  <w:style w:type="paragraph" w:styleId="NormalWeb">
    <w:name w:val="Normal (Web)"/>
    <w:basedOn w:val="Normal"/>
    <w:uiPriority w:val="99"/>
    <w:semiHidden/>
    <w:unhideWhenUsed/>
    <w:rsid w:val="003A1409"/>
    <w:pPr>
      <w:spacing w:before="100" w:beforeAutospacing="1" w:after="100" w:afterAutospacing="1"/>
      <w:ind w:firstLine="0"/>
      <w:jc w:val="left"/>
    </w:pPr>
    <w:rPr>
      <w:rFonts w:ascii="Times New Roman" w:eastAsia="Times New Roman" w:hAnsi="Times New Roman" w:cs="Times New Roman"/>
      <w:lang w:eastAsia="ro-RO"/>
    </w:rPr>
  </w:style>
  <w:style w:type="character" w:styleId="Emphasis">
    <w:name w:val="Emphasis"/>
    <w:basedOn w:val="DefaultParagraphFont"/>
    <w:uiPriority w:val="20"/>
    <w:qFormat/>
    <w:rsid w:val="003A1409"/>
    <w:rPr>
      <w:i/>
      <w:iCs/>
    </w:rPr>
  </w:style>
  <w:style w:type="character" w:styleId="Strong">
    <w:name w:val="Strong"/>
    <w:basedOn w:val="DefaultParagraphFont"/>
    <w:uiPriority w:val="22"/>
    <w:qFormat/>
    <w:rsid w:val="003A1409"/>
    <w:rPr>
      <w:b/>
      <w:bCs/>
    </w:rPr>
  </w:style>
  <w:style w:type="character" w:styleId="Hyperlink">
    <w:name w:val="Hyperlink"/>
    <w:basedOn w:val="DefaultParagraphFont"/>
    <w:uiPriority w:val="99"/>
    <w:unhideWhenUsed/>
    <w:rsid w:val="003A1409"/>
    <w:rPr>
      <w:color w:val="0000FF"/>
      <w:u w:val="single"/>
    </w:rPr>
  </w:style>
  <w:style w:type="character" w:styleId="UnresolvedMention">
    <w:name w:val="Unresolved Mention"/>
    <w:basedOn w:val="DefaultParagraphFont"/>
    <w:uiPriority w:val="99"/>
    <w:semiHidden/>
    <w:unhideWhenUsed/>
    <w:rsid w:val="003F7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80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ucatiaesteputere@gmail.com" TargetMode="External"/><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5.png"/><Relationship Id="rId5" Type="http://schemas.openxmlformats.org/officeDocument/2006/relationships/image" Target="media/image2.jpeg"/><Relationship Id="rId15" Type="http://schemas.openxmlformats.org/officeDocument/2006/relationships/hyperlink" Target="https://aeep.us14.list-manage.com/track/click?u=6c2c96b288e6b0c637c71dce1&amp;id=6989772dbf&amp;e=07209bb157" TargetMode="External"/><Relationship Id="rId10" Type="http://schemas.openxmlformats.org/officeDocument/2006/relationships/hyperlink" Target="https://aeep.ro/produs/dezvoltarea-inteligentei-emotionale-pentru-activitatea-didactica/" TargetMode="External"/><Relationship Id="rId4" Type="http://schemas.openxmlformats.org/officeDocument/2006/relationships/image" Target="media/image1.png"/><Relationship Id="rId9" Type="http://schemas.openxmlformats.org/officeDocument/2006/relationships/hyperlink" Target="https://aeep.us14.list-manage.com/track/click?u=6c2c96b288e6b0c637c71dce1&amp;id=1f5e5d7233&amp;e=07209bb157" TargetMode="External"/><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399</Words>
  <Characters>2320</Characters>
  <Application>Microsoft Office Word</Application>
  <DocSecurity>0</DocSecurity>
  <Lines>19</Lines>
  <Paragraphs>5</Paragraphs>
  <ScaleCrop>false</ScaleCrop>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cristea diana</dc:creator>
  <cp:keywords/>
  <dc:description/>
  <cp:lastModifiedBy>cristea diana</cp:lastModifiedBy>
  <cp:revision>2</cp:revision>
  <dcterms:created xsi:type="dcterms:W3CDTF">2022-04-01T11:56:00Z</dcterms:created>
  <dcterms:modified xsi:type="dcterms:W3CDTF">2022-04-01T12:00:00Z</dcterms:modified>
</cp:coreProperties>
</file>