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0B707B" w14:textId="77777777" w:rsidR="00F47928" w:rsidRPr="00432F97" w:rsidRDefault="00F47928" w:rsidP="00F47928">
      <w:pPr>
        <w:pStyle w:val="NoSpacing"/>
        <w:spacing w:line="276" w:lineRule="auto"/>
        <w:jc w:val="center"/>
        <w:rPr>
          <w:rFonts w:ascii="Times New Roman" w:eastAsia="Times New Roman" w:hAnsi="Times New Roman"/>
          <w:b/>
          <w:i/>
          <w:sz w:val="24"/>
          <w:szCs w:val="24"/>
        </w:rPr>
      </w:pPr>
      <w:r w:rsidRPr="00432F97">
        <w:rPr>
          <w:rFonts w:ascii="Times New Roman" w:eastAsia="Times New Roman" w:hAnsi="Times New Roman"/>
          <w:b/>
          <w:i/>
          <w:sz w:val="24"/>
          <w:szCs w:val="24"/>
        </w:rPr>
        <w:t>REGULAMENTUL</w:t>
      </w:r>
    </w:p>
    <w:p w14:paraId="0BE6CB32" w14:textId="77777777" w:rsidR="00F47928" w:rsidRPr="00432F97" w:rsidRDefault="00F47928" w:rsidP="00F47928">
      <w:pPr>
        <w:pStyle w:val="NoSpacing"/>
        <w:spacing w:line="276" w:lineRule="auto"/>
        <w:jc w:val="center"/>
        <w:rPr>
          <w:rFonts w:ascii="Times New Roman" w:eastAsia="Times New Roman" w:hAnsi="Times New Roman"/>
          <w:b/>
          <w:i/>
          <w:sz w:val="24"/>
          <w:szCs w:val="24"/>
        </w:rPr>
      </w:pPr>
      <w:r w:rsidRPr="00432F97">
        <w:rPr>
          <w:rFonts w:ascii="Times New Roman" w:eastAsia="Times New Roman" w:hAnsi="Times New Roman"/>
          <w:b/>
          <w:i/>
          <w:sz w:val="24"/>
          <w:szCs w:val="24"/>
        </w:rPr>
        <w:t>DE PARTICIPARE ŞI  ORGANIZARE AL</w:t>
      </w:r>
    </w:p>
    <w:p w14:paraId="300DEC99" w14:textId="189C4C74" w:rsidR="00F47928" w:rsidRPr="00432F97" w:rsidRDefault="00F47928" w:rsidP="00F47928">
      <w:pPr>
        <w:pStyle w:val="NoSpacing"/>
        <w:spacing w:line="276" w:lineRule="auto"/>
        <w:jc w:val="center"/>
        <w:rPr>
          <w:rFonts w:ascii="Times New Roman" w:eastAsia="Times New Roman" w:hAnsi="Times New Roman"/>
          <w:b/>
          <w:i/>
          <w:sz w:val="24"/>
          <w:szCs w:val="24"/>
        </w:rPr>
      </w:pPr>
      <w:r w:rsidRPr="00432F97">
        <w:rPr>
          <w:rFonts w:ascii="Times New Roman" w:eastAsia="Times New Roman" w:hAnsi="Times New Roman"/>
          <w:b/>
          <w:i/>
          <w:sz w:val="24"/>
          <w:szCs w:val="24"/>
        </w:rPr>
        <w:t xml:space="preserve"> CONCURSULUI</w:t>
      </w:r>
      <w:r w:rsidR="000102DE" w:rsidRPr="00432F97">
        <w:rPr>
          <w:rFonts w:ascii="Times New Roman" w:eastAsia="Times New Roman" w:hAnsi="Times New Roman"/>
          <w:b/>
          <w:i/>
          <w:sz w:val="24"/>
          <w:szCs w:val="24"/>
        </w:rPr>
        <w:t xml:space="preserve"> REGIONAL</w:t>
      </w:r>
      <w:r w:rsidRPr="00432F97">
        <w:rPr>
          <w:rFonts w:ascii="Times New Roman" w:eastAsia="Times New Roman" w:hAnsi="Times New Roman"/>
          <w:b/>
          <w:i/>
          <w:sz w:val="24"/>
          <w:szCs w:val="24"/>
        </w:rPr>
        <w:t xml:space="preserve"> DE CUNOȘTINȚE GENERALE  PENTRU PREŞCOLARI</w:t>
      </w:r>
    </w:p>
    <w:p w14:paraId="213A733B" w14:textId="77777777" w:rsidR="00F47928" w:rsidRPr="00432F97" w:rsidRDefault="00F47928" w:rsidP="00F47928">
      <w:pPr>
        <w:pStyle w:val="NoSpacing"/>
        <w:spacing w:line="276" w:lineRule="auto"/>
        <w:jc w:val="center"/>
        <w:rPr>
          <w:rFonts w:ascii="Times New Roman" w:eastAsia="Times New Roman" w:hAnsi="Times New Roman"/>
          <w:b/>
          <w:i/>
          <w:color w:val="000000"/>
          <w:sz w:val="24"/>
          <w:szCs w:val="24"/>
        </w:rPr>
      </w:pPr>
      <w:r w:rsidRPr="00432F97">
        <w:rPr>
          <w:rFonts w:ascii="Times New Roman" w:eastAsia="Times New Roman" w:hAnsi="Times New Roman"/>
          <w:b/>
          <w:i/>
          <w:color w:val="0070C0"/>
          <w:sz w:val="24"/>
          <w:szCs w:val="24"/>
        </w:rPr>
        <w:t>“ISTEȚEL”,</w:t>
      </w:r>
      <w:r w:rsidRPr="00432F97">
        <w:rPr>
          <w:rFonts w:ascii="Times New Roman" w:eastAsia="Times New Roman" w:hAnsi="Times New Roman"/>
          <w:b/>
          <w:i/>
          <w:color w:val="000000"/>
          <w:sz w:val="24"/>
          <w:szCs w:val="24"/>
        </w:rPr>
        <w:t xml:space="preserve"> DIN CADRUL PROIECTULUI EDUCATIV</w:t>
      </w:r>
    </w:p>
    <w:p w14:paraId="5A6357DD" w14:textId="77777777" w:rsidR="00F47928" w:rsidRPr="00432F97" w:rsidRDefault="00F47928" w:rsidP="00F47928">
      <w:pPr>
        <w:pStyle w:val="NoSpacing"/>
        <w:spacing w:line="276" w:lineRule="auto"/>
        <w:jc w:val="center"/>
        <w:rPr>
          <w:rFonts w:ascii="Times New Roman" w:eastAsia="Times New Roman" w:hAnsi="Times New Roman"/>
          <w:b/>
          <w:i/>
          <w:color w:val="0070C0"/>
          <w:sz w:val="24"/>
          <w:szCs w:val="24"/>
        </w:rPr>
      </w:pPr>
      <w:r w:rsidRPr="00432F97">
        <w:rPr>
          <w:rFonts w:ascii="Times New Roman" w:eastAsia="Times New Roman" w:hAnsi="Times New Roman"/>
          <w:b/>
          <w:i/>
          <w:color w:val="385623"/>
          <w:sz w:val="24"/>
          <w:szCs w:val="24"/>
        </w:rPr>
        <w:t xml:space="preserve"> </w:t>
      </w:r>
      <w:r w:rsidRPr="00432F97">
        <w:rPr>
          <w:rFonts w:ascii="Times New Roman" w:eastAsia="Times New Roman" w:hAnsi="Times New Roman"/>
          <w:b/>
          <w:i/>
          <w:color w:val="0070C0"/>
          <w:sz w:val="24"/>
          <w:szCs w:val="24"/>
        </w:rPr>
        <w:t>”ISTEȚEL DE MIC”</w:t>
      </w:r>
    </w:p>
    <w:p w14:paraId="302EAF09" w14:textId="77777777" w:rsidR="00F47928" w:rsidRPr="00432F97" w:rsidRDefault="00F47928" w:rsidP="00F47928">
      <w:pPr>
        <w:pStyle w:val="NoSpacing"/>
        <w:spacing w:line="276" w:lineRule="auto"/>
        <w:jc w:val="center"/>
        <w:rPr>
          <w:rFonts w:ascii="Times New Roman" w:eastAsia="Times New Roman" w:hAnsi="Times New Roman"/>
          <w:b/>
          <w:i/>
          <w:color w:val="0070C0"/>
          <w:sz w:val="24"/>
          <w:szCs w:val="24"/>
        </w:rPr>
      </w:pPr>
      <w:r w:rsidRPr="00432F97">
        <w:rPr>
          <w:rFonts w:ascii="Times New Roman" w:eastAsia="Times New Roman" w:hAnsi="Times New Roman"/>
          <w:b/>
          <w:i/>
          <w:color w:val="0070C0"/>
          <w:sz w:val="24"/>
          <w:szCs w:val="24"/>
        </w:rPr>
        <w:t>EDIȚIA a IV-a, 04 APRILIE 2025</w:t>
      </w:r>
    </w:p>
    <w:p w14:paraId="09FDC417" w14:textId="77777777" w:rsidR="00F47928" w:rsidRPr="00F47928" w:rsidRDefault="00F47928" w:rsidP="00F47928">
      <w:pPr>
        <w:pStyle w:val="NoSpacing"/>
        <w:spacing w:line="276" w:lineRule="auto"/>
        <w:jc w:val="center"/>
        <w:rPr>
          <w:rFonts w:ascii="Times New Roman" w:eastAsia="Times New Roman" w:hAnsi="Times New Roman"/>
          <w:b/>
          <w:i/>
        </w:rPr>
      </w:pPr>
    </w:p>
    <w:p w14:paraId="67585555" w14:textId="3F2DAB19" w:rsidR="00F47928" w:rsidRPr="00F47928" w:rsidRDefault="00F47928" w:rsidP="00F47928">
      <w:pPr>
        <w:pStyle w:val="NoSpacing"/>
        <w:spacing w:line="276" w:lineRule="auto"/>
        <w:ind w:firstLine="720"/>
        <w:jc w:val="both"/>
        <w:rPr>
          <w:rFonts w:ascii="Times New Roman" w:eastAsia="Times New Roman" w:hAnsi="Times New Roman"/>
          <w:b/>
          <w:bCs/>
        </w:rPr>
      </w:pPr>
      <w:r w:rsidRPr="00F47928">
        <w:rPr>
          <w:rFonts w:ascii="Times New Roman" w:eastAsia="Times New Roman" w:hAnsi="Times New Roman"/>
        </w:rPr>
        <w:t>Prezentul regulament conține norme referitoare la condițiile de desfășurare a concursului judeţean de cunoștințe generale, domeniul experiențial limbă și comunicare – activități de educarea limbajului</w:t>
      </w:r>
      <w:r w:rsidR="000102DE">
        <w:rPr>
          <w:rFonts w:ascii="Times New Roman" w:eastAsia="Times New Roman" w:hAnsi="Times New Roman"/>
        </w:rPr>
        <w:t xml:space="preserve"> </w:t>
      </w:r>
      <w:r w:rsidRPr="00F47928">
        <w:rPr>
          <w:rFonts w:ascii="Times New Roman" w:eastAsia="Times New Roman" w:hAnsi="Times New Roman"/>
          <w:b/>
          <w:bCs/>
        </w:rPr>
        <w:t>”ISTEȚEL”, ediția a IV-a.</w:t>
      </w:r>
    </w:p>
    <w:p w14:paraId="42CE99CF" w14:textId="77777777" w:rsidR="00F47928" w:rsidRPr="00F47928" w:rsidRDefault="00F47928" w:rsidP="00F47928">
      <w:pPr>
        <w:pStyle w:val="NoSpacing"/>
        <w:spacing w:line="276" w:lineRule="auto"/>
        <w:ind w:firstLine="720"/>
        <w:jc w:val="both"/>
        <w:rPr>
          <w:rFonts w:ascii="Times New Roman" w:eastAsia="Times New Roman" w:hAnsi="Times New Roman"/>
        </w:rPr>
      </w:pPr>
      <w:r w:rsidRPr="00F47928">
        <w:rPr>
          <w:rFonts w:ascii="Times New Roman" w:hAnsi="Times New Roman"/>
          <w:b/>
        </w:rPr>
        <w:t>Scopul concursului</w:t>
      </w:r>
      <w:r w:rsidRPr="00F47928">
        <w:rPr>
          <w:rFonts w:ascii="Times New Roman" w:hAnsi="Times New Roman"/>
        </w:rPr>
        <w:t xml:space="preserve"> - posibilitatea obiectivă de evaluare a nivelului de pregătire al copiilor raportat la cerinţele Noului curriculum pentru educaţie timpurie 2019 , a capacităţii de exploatare a potenţialului cognitiv, afectiv-motivaţional în contexte noi, precum şi gradul de dezvoltare a atitudinilor, comportamentelor, ȋn context formal și non-formal (de concurs).</w:t>
      </w:r>
    </w:p>
    <w:p w14:paraId="0AEF84AD" w14:textId="77777777" w:rsidR="00F47928" w:rsidRPr="00F47928" w:rsidRDefault="00F47928" w:rsidP="00F47928">
      <w:pPr>
        <w:pStyle w:val="NoSpacing"/>
        <w:spacing w:line="276" w:lineRule="auto"/>
        <w:ind w:firstLine="720"/>
        <w:jc w:val="both"/>
        <w:rPr>
          <w:rFonts w:ascii="Times New Roman" w:hAnsi="Times New Roman"/>
        </w:rPr>
      </w:pPr>
      <w:r w:rsidRPr="00F47928">
        <w:rPr>
          <w:rFonts w:ascii="Times New Roman" w:hAnsi="Times New Roman"/>
          <w:b/>
        </w:rPr>
        <w:t>Art. 1</w:t>
      </w:r>
      <w:r w:rsidRPr="00F47928">
        <w:rPr>
          <w:rFonts w:ascii="Times New Roman" w:hAnsi="Times New Roman"/>
        </w:rPr>
        <w:t xml:space="preserve"> Concursul propune copiilor completarea unei fișe de activități de ecucarea limbajului, cu itemi bine formulați, în așa fel încât să corespundă din punct de vedere al curriculumului educației timpurii și grupelor de  vârstă. </w:t>
      </w:r>
    </w:p>
    <w:p w14:paraId="21C19899" w14:textId="77777777" w:rsidR="00F47928" w:rsidRPr="00F47928" w:rsidRDefault="00F47928" w:rsidP="00F47928">
      <w:pPr>
        <w:pStyle w:val="NoSpacing"/>
        <w:spacing w:line="276" w:lineRule="auto"/>
        <w:ind w:firstLine="720"/>
        <w:jc w:val="both"/>
        <w:rPr>
          <w:rFonts w:ascii="Times New Roman" w:hAnsi="Times New Roman"/>
        </w:rPr>
      </w:pPr>
      <w:r w:rsidRPr="00F47928">
        <w:rPr>
          <w:rFonts w:ascii="Times New Roman" w:hAnsi="Times New Roman"/>
          <w:b/>
        </w:rPr>
        <w:t xml:space="preserve">Art. 2 </w:t>
      </w:r>
      <w:r w:rsidRPr="00F47928">
        <w:rPr>
          <w:rFonts w:ascii="Times New Roman" w:hAnsi="Times New Roman"/>
        </w:rPr>
        <w:t xml:space="preserve">Concursul se adresează celor trei grupe de vârstă (mică 3-4 ani, mijlocie 4-5 ani și mare 5-6 ani). </w:t>
      </w:r>
    </w:p>
    <w:p w14:paraId="1B07DE75" w14:textId="77777777" w:rsidR="00F47928" w:rsidRPr="00F47928" w:rsidRDefault="00F47928" w:rsidP="00F47928">
      <w:pPr>
        <w:pStyle w:val="NoSpacing"/>
        <w:spacing w:line="276" w:lineRule="auto"/>
        <w:ind w:firstLine="720"/>
        <w:jc w:val="both"/>
        <w:rPr>
          <w:rFonts w:ascii="Times New Roman" w:hAnsi="Times New Roman"/>
        </w:rPr>
      </w:pPr>
      <w:r w:rsidRPr="00F47928">
        <w:rPr>
          <w:rFonts w:ascii="Times New Roman" w:hAnsi="Times New Roman"/>
          <w:b/>
          <w:bCs/>
        </w:rPr>
        <w:t xml:space="preserve">Art. 3 </w:t>
      </w:r>
      <w:r w:rsidRPr="00F47928">
        <w:rPr>
          <w:rFonts w:ascii="Times New Roman" w:hAnsi="Times New Roman"/>
        </w:rPr>
        <w:t xml:space="preserve">Concursul se va desfășura pe data de </w:t>
      </w:r>
      <w:r w:rsidRPr="00F47928">
        <w:rPr>
          <w:rFonts w:ascii="Times New Roman" w:hAnsi="Times New Roman"/>
          <w:b/>
        </w:rPr>
        <w:t>4 APRILIE 2025</w:t>
      </w:r>
      <w:r w:rsidRPr="00F47928">
        <w:rPr>
          <w:rFonts w:ascii="Times New Roman" w:hAnsi="Times New Roman"/>
        </w:rPr>
        <w:t>.</w:t>
      </w:r>
    </w:p>
    <w:p w14:paraId="17EDDCD0" w14:textId="77777777" w:rsidR="00F47928" w:rsidRPr="00F47928" w:rsidRDefault="00F47928" w:rsidP="00F47928">
      <w:pPr>
        <w:pStyle w:val="NoSpacing"/>
        <w:spacing w:line="276" w:lineRule="auto"/>
        <w:ind w:firstLine="720"/>
        <w:jc w:val="both"/>
        <w:rPr>
          <w:rFonts w:ascii="Times New Roman" w:hAnsi="Times New Roman"/>
          <w:b/>
          <w:bCs/>
        </w:rPr>
      </w:pPr>
      <w:r w:rsidRPr="00F47928">
        <w:rPr>
          <w:rFonts w:ascii="Times New Roman" w:hAnsi="Times New Roman"/>
          <w:b/>
          <w:bCs/>
        </w:rPr>
        <w:t>Etapele concursului:</w:t>
      </w:r>
    </w:p>
    <w:p w14:paraId="1B3CD4C8" w14:textId="56B17819" w:rsidR="00F47928" w:rsidRPr="00F47928" w:rsidRDefault="00F47928" w:rsidP="00F47928">
      <w:pPr>
        <w:pStyle w:val="NoSpacing"/>
        <w:numPr>
          <w:ilvl w:val="0"/>
          <w:numId w:val="1"/>
        </w:numPr>
        <w:shd w:val="clear" w:color="auto" w:fill="FFFFFF"/>
        <w:spacing w:line="276" w:lineRule="auto"/>
        <w:jc w:val="both"/>
        <w:rPr>
          <w:rFonts w:ascii="Times New Roman" w:hAnsi="Times New Roman"/>
          <w:bCs/>
        </w:rPr>
      </w:pPr>
      <w:bookmarkStart w:id="0" w:name="_Hlk118030304"/>
      <w:bookmarkStart w:id="1" w:name="_Hlk149170326"/>
      <w:r w:rsidRPr="00F47928">
        <w:rPr>
          <w:rFonts w:ascii="Times New Roman" w:hAnsi="Times New Roman"/>
        </w:rPr>
        <w:t>ÎNSCRIEREA PARTICIPANŢILOR</w:t>
      </w:r>
      <w:r w:rsidR="00432F97">
        <w:rPr>
          <w:rFonts w:ascii="Times New Roman" w:hAnsi="Times New Roman"/>
        </w:rPr>
        <w:t xml:space="preserve"> prin completarea și tyrimiterea fișei de înscriere (ANEXA 1) la adresa de e-mail: </w:t>
      </w:r>
      <w:hyperlink r:id="rId7" w:history="1">
        <w:r w:rsidR="00432F97" w:rsidRPr="00503FF9">
          <w:rPr>
            <w:rStyle w:val="Hyperlink"/>
            <w:rFonts w:ascii="Times New Roman" w:hAnsi="Times New Roman"/>
          </w:rPr>
          <w:t>concursistetel@gmail.com</w:t>
        </w:r>
      </w:hyperlink>
      <w:r w:rsidR="00432F97">
        <w:rPr>
          <w:rFonts w:ascii="Times New Roman" w:hAnsi="Times New Roman"/>
        </w:rPr>
        <w:t xml:space="preserve"> </w:t>
      </w:r>
      <w:r w:rsidRPr="00F47928">
        <w:rPr>
          <w:rFonts w:ascii="Times New Roman" w:hAnsi="Times New Roman"/>
        </w:rPr>
        <w:t xml:space="preserve"> - </w:t>
      </w:r>
      <w:bookmarkStart w:id="2" w:name="_Hlk182774133"/>
      <w:r w:rsidRPr="00F47928">
        <w:rPr>
          <w:rFonts w:ascii="Times New Roman" w:hAnsi="Times New Roman"/>
          <w:bCs/>
        </w:rPr>
        <w:t>03 - 31 martie 2025</w:t>
      </w:r>
      <w:bookmarkEnd w:id="2"/>
    </w:p>
    <w:p w14:paraId="07BBBF7F" w14:textId="77777777" w:rsidR="00F47928" w:rsidRPr="00F47928" w:rsidRDefault="00F47928" w:rsidP="00F47928">
      <w:pPr>
        <w:pStyle w:val="NoSpacing"/>
        <w:numPr>
          <w:ilvl w:val="0"/>
          <w:numId w:val="1"/>
        </w:numPr>
        <w:shd w:val="clear" w:color="auto" w:fill="FFFFFF"/>
        <w:spacing w:line="276" w:lineRule="auto"/>
        <w:jc w:val="both"/>
        <w:rPr>
          <w:rFonts w:ascii="Times New Roman" w:hAnsi="Times New Roman"/>
          <w:bCs/>
        </w:rPr>
      </w:pPr>
      <w:r w:rsidRPr="00F47928">
        <w:rPr>
          <w:rFonts w:ascii="Times New Roman" w:hAnsi="Times New Roman"/>
          <w:bCs/>
        </w:rPr>
        <w:t>CONFIRMAREA ÎNSCRIERILOR   -  03 - 31 martie 2025</w:t>
      </w:r>
    </w:p>
    <w:p w14:paraId="48AE1F83" w14:textId="77777777" w:rsidR="00F47928" w:rsidRPr="00F47928" w:rsidRDefault="00F47928" w:rsidP="00F47928">
      <w:pPr>
        <w:pStyle w:val="NoSpacing"/>
        <w:numPr>
          <w:ilvl w:val="0"/>
          <w:numId w:val="1"/>
        </w:numPr>
        <w:shd w:val="clear" w:color="auto" w:fill="FFFFFF"/>
        <w:spacing w:line="276" w:lineRule="auto"/>
        <w:jc w:val="both"/>
        <w:rPr>
          <w:rFonts w:ascii="Times New Roman" w:hAnsi="Times New Roman"/>
        </w:rPr>
      </w:pPr>
      <w:r w:rsidRPr="00F47928">
        <w:rPr>
          <w:rFonts w:ascii="Times New Roman" w:hAnsi="Times New Roman"/>
        </w:rPr>
        <w:t>EXPREDIEREA ȘI PRIMIREA FIȘELOR DE CONCURS -  3 aprilie 2025</w:t>
      </w:r>
    </w:p>
    <w:p w14:paraId="5AFBBD27" w14:textId="77777777" w:rsidR="00F47928" w:rsidRPr="00F47928" w:rsidRDefault="00F47928" w:rsidP="00F47928">
      <w:pPr>
        <w:pStyle w:val="NoSpacing"/>
        <w:numPr>
          <w:ilvl w:val="0"/>
          <w:numId w:val="1"/>
        </w:numPr>
        <w:shd w:val="clear" w:color="auto" w:fill="FFFFFF"/>
        <w:spacing w:line="276" w:lineRule="auto"/>
        <w:jc w:val="both"/>
        <w:rPr>
          <w:rFonts w:ascii="Times New Roman" w:hAnsi="Times New Roman"/>
        </w:rPr>
      </w:pPr>
      <w:r w:rsidRPr="00F47928">
        <w:rPr>
          <w:rFonts w:ascii="Times New Roman" w:hAnsi="Times New Roman"/>
        </w:rPr>
        <w:t>DESFĂȘURAREA CONCURSULUI – 4 aprilie 2025</w:t>
      </w:r>
    </w:p>
    <w:p w14:paraId="069475D6" w14:textId="77777777" w:rsidR="00F47928" w:rsidRPr="00F47928" w:rsidRDefault="00F47928" w:rsidP="00F47928">
      <w:pPr>
        <w:pStyle w:val="NoSpacing"/>
        <w:numPr>
          <w:ilvl w:val="0"/>
          <w:numId w:val="1"/>
        </w:numPr>
        <w:shd w:val="clear" w:color="auto" w:fill="FFFFFF"/>
        <w:spacing w:line="276" w:lineRule="auto"/>
        <w:jc w:val="both"/>
        <w:rPr>
          <w:rFonts w:ascii="Times New Roman" w:hAnsi="Times New Roman"/>
        </w:rPr>
      </w:pPr>
      <w:r w:rsidRPr="00F47928">
        <w:rPr>
          <w:rFonts w:ascii="Times New Roman" w:hAnsi="Times New Roman"/>
        </w:rPr>
        <w:t xml:space="preserve">EVALUAREA LUCRĂRILOR  - </w:t>
      </w:r>
      <w:r w:rsidRPr="00F47928">
        <w:rPr>
          <w:rFonts w:ascii="Times New Roman" w:hAnsi="Times New Roman"/>
          <w:bCs/>
        </w:rPr>
        <w:t xml:space="preserve">4-11 aprilie </w:t>
      </w:r>
      <w:r w:rsidRPr="00F47928">
        <w:rPr>
          <w:rFonts w:ascii="Times New Roman" w:hAnsi="Times New Roman"/>
        </w:rPr>
        <w:t>2025</w:t>
      </w:r>
    </w:p>
    <w:p w14:paraId="08793F1A" w14:textId="716F5A57" w:rsidR="00F47928" w:rsidRPr="00F47928" w:rsidRDefault="00F47928" w:rsidP="00F47928">
      <w:pPr>
        <w:pStyle w:val="NoSpacing"/>
        <w:numPr>
          <w:ilvl w:val="0"/>
          <w:numId w:val="1"/>
        </w:numPr>
        <w:shd w:val="clear" w:color="auto" w:fill="FFFFFF"/>
        <w:spacing w:line="276" w:lineRule="auto"/>
        <w:jc w:val="both"/>
        <w:rPr>
          <w:rStyle w:val="Emphasis"/>
          <w:rFonts w:ascii="Times New Roman" w:hAnsi="Times New Roman"/>
          <w:i w:val="0"/>
          <w:iCs w:val="0"/>
        </w:rPr>
      </w:pPr>
      <w:r w:rsidRPr="00F47928">
        <w:rPr>
          <w:rFonts w:ascii="Times New Roman" w:hAnsi="Times New Roman"/>
        </w:rPr>
        <w:t xml:space="preserve">TRANSMITEREA REZULTATELOR  de către fiecare cadru didactic îndrumător </w:t>
      </w:r>
      <w:r w:rsidRPr="00F47928">
        <w:rPr>
          <w:rStyle w:val="Emphasis"/>
          <w:rFonts w:ascii="Times New Roman" w:hAnsi="Times New Roman"/>
        </w:rPr>
        <w:t>ANEXA 2</w:t>
      </w:r>
      <w:r w:rsidR="00432F97">
        <w:rPr>
          <w:rStyle w:val="Emphasis"/>
          <w:rFonts w:ascii="Times New Roman" w:hAnsi="Times New Roman"/>
        </w:rPr>
        <w:t xml:space="preserve"> pe adresa de e-mail</w:t>
      </w:r>
      <w:r w:rsidRPr="00F47928">
        <w:rPr>
          <w:rStyle w:val="Emphasis"/>
          <w:rFonts w:ascii="Times New Roman" w:hAnsi="Times New Roman"/>
        </w:rPr>
        <w:t xml:space="preserve"> -</w:t>
      </w:r>
      <w:r w:rsidR="00432F97">
        <w:rPr>
          <w:rStyle w:val="Emphasis"/>
          <w:rFonts w:ascii="Times New Roman" w:hAnsi="Times New Roman"/>
        </w:rPr>
        <w:t xml:space="preserve"> </w:t>
      </w:r>
      <w:r w:rsidRPr="00F47928">
        <w:rPr>
          <w:rStyle w:val="Emphasis"/>
          <w:rFonts w:ascii="Times New Roman" w:hAnsi="Times New Roman"/>
        </w:rPr>
        <w:t xml:space="preserve">pănâ pe data de </w:t>
      </w:r>
      <w:r w:rsidRPr="00F47928">
        <w:rPr>
          <w:rFonts w:ascii="Times New Roman" w:hAnsi="Times New Roman"/>
          <w:bCs/>
        </w:rPr>
        <w:t>11 aprilie 2025</w:t>
      </w:r>
    </w:p>
    <w:p w14:paraId="2E76904E" w14:textId="77777777" w:rsidR="00F47928" w:rsidRPr="00F47928" w:rsidRDefault="00F47928" w:rsidP="00F47928">
      <w:pPr>
        <w:pStyle w:val="NoSpacing"/>
        <w:numPr>
          <w:ilvl w:val="0"/>
          <w:numId w:val="1"/>
        </w:numPr>
        <w:shd w:val="clear" w:color="auto" w:fill="FFFFFF"/>
        <w:spacing w:line="276" w:lineRule="auto"/>
        <w:jc w:val="both"/>
        <w:rPr>
          <w:rFonts w:ascii="Times New Roman" w:hAnsi="Times New Roman"/>
        </w:rPr>
      </w:pPr>
      <w:r w:rsidRPr="00F47928">
        <w:rPr>
          <w:rFonts w:ascii="Times New Roman" w:hAnsi="Times New Roman"/>
        </w:rPr>
        <w:t xml:space="preserve">PRIMIREA DIPLOMELOR  – </w:t>
      </w:r>
      <w:r w:rsidRPr="00F47928">
        <w:rPr>
          <w:rFonts w:ascii="Times New Roman" w:hAnsi="Times New Roman"/>
          <w:bCs/>
          <w:lang w:eastAsia="ro-RO"/>
        </w:rPr>
        <w:t>26</w:t>
      </w:r>
      <w:r w:rsidRPr="00F47928">
        <w:rPr>
          <w:rFonts w:ascii="Times New Roman" w:hAnsi="Times New Roman"/>
          <w:bCs/>
        </w:rPr>
        <w:t xml:space="preserve"> – 29 mai 2025</w:t>
      </w:r>
    </w:p>
    <w:p w14:paraId="063D976F" w14:textId="546F1441" w:rsidR="00F47928" w:rsidRPr="00F47928" w:rsidRDefault="00F47928" w:rsidP="00F47928">
      <w:pPr>
        <w:pStyle w:val="NoSpacing"/>
        <w:numPr>
          <w:ilvl w:val="0"/>
          <w:numId w:val="1"/>
        </w:numPr>
        <w:shd w:val="clear" w:color="auto" w:fill="FFFFFF"/>
        <w:spacing w:line="276" w:lineRule="auto"/>
        <w:jc w:val="both"/>
        <w:rPr>
          <w:rStyle w:val="SubtleEmphasis"/>
          <w:rFonts w:ascii="Times New Roman" w:hAnsi="Times New Roman"/>
          <w:i w:val="0"/>
          <w:iCs w:val="0"/>
          <w:color w:val="auto"/>
        </w:rPr>
      </w:pPr>
      <w:r w:rsidRPr="00F47928">
        <w:rPr>
          <w:rFonts w:ascii="Times New Roman" w:hAnsi="Times New Roman"/>
        </w:rPr>
        <w:t xml:space="preserve">PREMIEREA COPIILOR – se face de către fiecare cadru didactic până pe data de </w:t>
      </w:r>
      <w:r w:rsidRPr="00F47928">
        <w:rPr>
          <w:rFonts w:ascii="Times New Roman" w:hAnsi="Times New Roman"/>
          <w:bCs/>
        </w:rPr>
        <w:t xml:space="preserve">30 mai </w:t>
      </w:r>
      <w:r w:rsidRPr="00F47928">
        <w:rPr>
          <w:rFonts w:ascii="Times New Roman" w:hAnsi="Times New Roman"/>
        </w:rPr>
        <w:t xml:space="preserve">2025.    </w:t>
      </w:r>
      <w:bookmarkEnd w:id="0"/>
      <w:bookmarkEnd w:id="1"/>
    </w:p>
    <w:p w14:paraId="583713DF" w14:textId="77777777" w:rsidR="001C4A2C" w:rsidRDefault="00F47928" w:rsidP="001C4A2C">
      <w:pPr>
        <w:pStyle w:val="NoSpacing"/>
        <w:shd w:val="clear" w:color="auto" w:fill="FFFFFF"/>
        <w:spacing w:line="276" w:lineRule="auto"/>
        <w:ind w:left="720"/>
        <w:jc w:val="both"/>
        <w:rPr>
          <w:rStyle w:val="Emphasis"/>
          <w:rFonts w:ascii="Times New Roman" w:hAnsi="Times New Roman"/>
          <w:i w:val="0"/>
          <w:iCs w:val="0"/>
        </w:rPr>
      </w:pPr>
      <w:r w:rsidRPr="00F47928">
        <w:rPr>
          <w:rStyle w:val="SubtleEmphasis"/>
          <w:rFonts w:ascii="Times New Roman" w:hAnsi="Times New Roman"/>
          <w:b/>
          <w:i w:val="0"/>
          <w:iCs w:val="0"/>
          <w:color w:val="000000"/>
        </w:rPr>
        <w:t xml:space="preserve">Art. 9 </w:t>
      </w:r>
      <w:r w:rsidRPr="00F47928">
        <w:rPr>
          <w:rStyle w:val="Emphasis"/>
          <w:rFonts w:ascii="Times New Roman" w:hAnsi="Times New Roman"/>
          <w:i w:val="0"/>
          <w:iCs w:val="0"/>
        </w:rPr>
        <w:t>Evaluarea performanțelor obținute de copii la Concursul  de cunoștințe</w:t>
      </w:r>
      <w:r w:rsidR="001C4A2C">
        <w:rPr>
          <w:rStyle w:val="Emphasis"/>
          <w:rFonts w:ascii="Times New Roman" w:hAnsi="Times New Roman"/>
          <w:i w:val="0"/>
          <w:iCs w:val="0"/>
        </w:rPr>
        <w:t xml:space="preserve"> </w:t>
      </w:r>
      <w:r w:rsidRPr="00F47928">
        <w:rPr>
          <w:rStyle w:val="Emphasis"/>
          <w:rFonts w:ascii="Times New Roman" w:hAnsi="Times New Roman"/>
          <w:i w:val="0"/>
          <w:iCs w:val="0"/>
        </w:rPr>
        <w:t>generale ,,Istețel”,</w:t>
      </w:r>
    </w:p>
    <w:p w14:paraId="595042BC" w14:textId="6FCD47C6" w:rsidR="00F47928" w:rsidRPr="001C4A2C" w:rsidRDefault="00F47928" w:rsidP="001C4A2C">
      <w:pPr>
        <w:pStyle w:val="NoSpacing"/>
        <w:shd w:val="clear" w:color="auto" w:fill="FFFFFF"/>
        <w:spacing w:line="276" w:lineRule="auto"/>
        <w:jc w:val="both"/>
        <w:rPr>
          <w:rStyle w:val="Emphasis"/>
          <w:rFonts w:ascii="Times New Roman" w:hAnsi="Times New Roman"/>
          <w:i w:val="0"/>
          <w:iCs w:val="0"/>
        </w:rPr>
      </w:pPr>
      <w:r w:rsidRPr="00F47928">
        <w:rPr>
          <w:rStyle w:val="Emphasis"/>
          <w:rFonts w:ascii="Times New Roman" w:hAnsi="Times New Roman"/>
          <w:i w:val="0"/>
          <w:iCs w:val="0"/>
        </w:rPr>
        <w:t>din cadrul Proiectului Educativ „Istețel de mic”, se realizează în funcție de standardele de curriculum specifice fiecarei vârste</w:t>
      </w:r>
      <w:r w:rsidRPr="00F47928">
        <w:rPr>
          <w:rStyle w:val="Emphasis"/>
          <w:rFonts w:ascii="Times New Roman" w:hAnsi="Times New Roman"/>
        </w:rPr>
        <w:t>. Baremele de corectare vor fi distribuite odată cu subiectele concursului. Punctajul maxim care se poate obține va fi specificat pe fișa de concurs, pentru fiecare subiect în parte, numărul total de puncte care se pot obține fiind de 10 puncte, corespunzator notei 10</w:t>
      </w:r>
      <w:r w:rsidR="00432F97">
        <w:rPr>
          <w:rStyle w:val="Emphasis"/>
          <w:rFonts w:ascii="Times New Roman" w:hAnsi="Times New Roman"/>
        </w:rPr>
        <w:t>.</w:t>
      </w:r>
    </w:p>
    <w:p w14:paraId="771D150A" w14:textId="77777777" w:rsidR="00F47928" w:rsidRPr="00F47928" w:rsidRDefault="00F47928" w:rsidP="00F47928">
      <w:pPr>
        <w:pStyle w:val="NoSpacing"/>
        <w:shd w:val="clear" w:color="auto" w:fill="FFFFFF"/>
        <w:spacing w:line="276" w:lineRule="auto"/>
        <w:ind w:firstLine="720"/>
        <w:jc w:val="both"/>
        <w:rPr>
          <w:rStyle w:val="Emphasis"/>
          <w:rFonts w:ascii="Times New Roman" w:hAnsi="Times New Roman"/>
          <w:i w:val="0"/>
        </w:rPr>
      </w:pPr>
      <w:r w:rsidRPr="00F47928">
        <w:rPr>
          <w:rStyle w:val="Emphasis"/>
          <w:rFonts w:ascii="Times New Roman" w:hAnsi="Times New Roman"/>
          <w:b/>
          <w:i w:val="0"/>
          <w:iCs w:val="0"/>
        </w:rPr>
        <w:t xml:space="preserve">Art. 10 </w:t>
      </w:r>
      <w:r w:rsidRPr="00F47928">
        <w:rPr>
          <w:rStyle w:val="Emphasis"/>
          <w:rFonts w:ascii="Times New Roman" w:hAnsi="Times New Roman"/>
        </w:rPr>
        <w:t>Evaluarea răspunsurilor, conform baremelor de corectare este asigurată de cadrul didactic coordonator.</w:t>
      </w:r>
    </w:p>
    <w:p w14:paraId="31BD0C4E" w14:textId="7F7B6176" w:rsidR="00F47928" w:rsidRPr="00F47928" w:rsidRDefault="00F47928" w:rsidP="00F47928">
      <w:pPr>
        <w:pStyle w:val="NoSpacing"/>
        <w:shd w:val="clear" w:color="auto" w:fill="FFFFFF"/>
        <w:spacing w:line="276" w:lineRule="auto"/>
        <w:ind w:firstLine="720"/>
        <w:jc w:val="both"/>
        <w:rPr>
          <w:rFonts w:ascii="Times New Roman" w:hAnsi="Times New Roman"/>
          <w:b/>
          <w:bCs/>
        </w:rPr>
      </w:pPr>
      <w:r w:rsidRPr="00F47928">
        <w:rPr>
          <w:rFonts w:ascii="Times New Roman" w:hAnsi="Times New Roman"/>
          <w:b/>
          <w:bCs/>
        </w:rPr>
        <w:t>Art. 13</w:t>
      </w:r>
      <w:r w:rsidR="000102DE">
        <w:rPr>
          <w:rFonts w:ascii="Times New Roman" w:hAnsi="Times New Roman"/>
          <w:b/>
          <w:bCs/>
        </w:rPr>
        <w:t xml:space="preserve"> </w:t>
      </w:r>
      <w:r w:rsidRPr="00F47928">
        <w:rPr>
          <w:rFonts w:ascii="Times New Roman" w:hAnsi="Times New Roman"/>
          <w:b/>
          <w:bCs/>
        </w:rPr>
        <w:t>Participarea la concurs este gratuită!</w:t>
      </w:r>
    </w:p>
    <w:p w14:paraId="3C8DE6ED" w14:textId="77777777" w:rsidR="00F47928" w:rsidRPr="00F47928" w:rsidRDefault="00F47928" w:rsidP="00F47928">
      <w:pPr>
        <w:pStyle w:val="NoSpacing"/>
        <w:spacing w:line="276" w:lineRule="auto"/>
        <w:jc w:val="right"/>
        <w:rPr>
          <w:rFonts w:ascii="Times New Roman" w:hAnsi="Times New Roman"/>
        </w:rPr>
      </w:pPr>
      <w:r w:rsidRPr="00F47928">
        <w:rPr>
          <w:rFonts w:ascii="Times New Roman" w:eastAsia="Times New Roman" w:hAnsi="Times New Roman"/>
          <w:b/>
        </w:rPr>
        <w:t xml:space="preserve">                                           </w:t>
      </w:r>
      <w:r w:rsidRPr="00F47928">
        <w:rPr>
          <w:rFonts w:ascii="Times New Roman" w:hAnsi="Times New Roman"/>
          <w:b/>
        </w:rPr>
        <w:t>COORDONATORI  CONCURS:</w:t>
      </w:r>
    </w:p>
    <w:p w14:paraId="2AE0DCBA" w14:textId="77777777" w:rsidR="00F47928" w:rsidRPr="00F47928" w:rsidRDefault="00F47928" w:rsidP="00F47928">
      <w:pPr>
        <w:pStyle w:val="NoSpacing"/>
        <w:spacing w:line="276" w:lineRule="auto"/>
        <w:jc w:val="right"/>
        <w:rPr>
          <w:rFonts w:ascii="Times New Roman" w:hAnsi="Times New Roman"/>
        </w:rPr>
      </w:pPr>
      <w:r w:rsidRPr="00F47928">
        <w:rPr>
          <w:rFonts w:ascii="Times New Roman" w:hAnsi="Times New Roman"/>
        </w:rPr>
        <w:t xml:space="preserve">                                                             prof. NEAGOE TATIANA</w:t>
      </w:r>
    </w:p>
    <w:p w14:paraId="7C948D74" w14:textId="678B12E9" w:rsidR="00E77429" w:rsidRDefault="00F47928" w:rsidP="00F47928">
      <w:pPr>
        <w:pStyle w:val="NoSpacing"/>
        <w:spacing w:line="276" w:lineRule="auto"/>
        <w:jc w:val="right"/>
        <w:rPr>
          <w:rFonts w:ascii="Times New Roman" w:hAnsi="Times New Roman"/>
        </w:rPr>
      </w:pPr>
      <w:r w:rsidRPr="00F47928">
        <w:rPr>
          <w:rFonts w:ascii="Times New Roman" w:hAnsi="Times New Roman"/>
        </w:rPr>
        <w:t xml:space="preserve">                                                                      prof. RÎȘNOVEANU NICOLETA</w:t>
      </w:r>
    </w:p>
    <w:p w14:paraId="473CE7EC" w14:textId="77777777" w:rsidR="006B59A2" w:rsidRDefault="006B59A2" w:rsidP="006B59A2">
      <w:pPr>
        <w:pStyle w:val="NoSpacing"/>
        <w:spacing w:line="276" w:lineRule="auto"/>
        <w:jc w:val="both"/>
        <w:rPr>
          <w:rFonts w:ascii="Times New Roman" w:hAnsi="Times New Roman"/>
          <w:b/>
        </w:rPr>
      </w:pPr>
    </w:p>
    <w:p w14:paraId="0AB9907E" w14:textId="00A14E13" w:rsidR="006B59A2" w:rsidRPr="00516AE7" w:rsidRDefault="006B59A2" w:rsidP="006B59A2">
      <w:pPr>
        <w:pStyle w:val="NoSpacing"/>
        <w:spacing w:line="276" w:lineRule="auto"/>
        <w:jc w:val="both"/>
        <w:rPr>
          <w:rFonts w:ascii="Times New Roman" w:hAnsi="Times New Roman"/>
          <w:b/>
        </w:rPr>
      </w:pPr>
      <w:r w:rsidRPr="00516AE7">
        <w:rPr>
          <w:rFonts w:ascii="Times New Roman" w:hAnsi="Times New Roman"/>
          <w:b/>
        </w:rPr>
        <w:t>ANEXA  1</w:t>
      </w:r>
    </w:p>
    <w:p w14:paraId="0BE8E76D" w14:textId="77777777" w:rsidR="006B59A2" w:rsidRPr="00C477EC" w:rsidRDefault="006B59A2" w:rsidP="006B59A2">
      <w:pPr>
        <w:pStyle w:val="NoSpacing"/>
        <w:spacing w:line="276" w:lineRule="auto"/>
        <w:jc w:val="both"/>
        <w:rPr>
          <w:rFonts w:ascii="Times New Roman" w:hAnsi="Times New Roman"/>
          <w:sz w:val="24"/>
          <w:szCs w:val="24"/>
        </w:rPr>
      </w:pPr>
    </w:p>
    <w:p w14:paraId="0102F62D" w14:textId="77777777" w:rsidR="006B59A2" w:rsidRPr="00C477EC" w:rsidRDefault="006B59A2" w:rsidP="006B59A2">
      <w:pPr>
        <w:pStyle w:val="NoSpacing"/>
        <w:jc w:val="center"/>
        <w:rPr>
          <w:rFonts w:ascii="Times New Roman" w:hAnsi="Times New Roman"/>
          <w:b/>
          <w:i/>
          <w:sz w:val="28"/>
        </w:rPr>
      </w:pPr>
      <w:r w:rsidRPr="00C477EC">
        <w:rPr>
          <w:rFonts w:ascii="Times New Roman" w:hAnsi="Times New Roman"/>
          <w:b/>
          <w:i/>
          <w:sz w:val="28"/>
        </w:rPr>
        <w:t>FIŞĂ DE ÎNSCRIERE</w:t>
      </w:r>
    </w:p>
    <w:p w14:paraId="69AACAF3" w14:textId="77777777" w:rsidR="006B59A2" w:rsidRPr="00C477EC" w:rsidRDefault="006B59A2" w:rsidP="006B59A2">
      <w:pPr>
        <w:pStyle w:val="NoSpacing"/>
        <w:spacing w:line="276" w:lineRule="auto"/>
        <w:jc w:val="center"/>
        <w:rPr>
          <w:rFonts w:ascii="Times New Roman" w:eastAsia="Times New Roman" w:hAnsi="Times New Roman"/>
          <w:b/>
          <w:i/>
          <w:sz w:val="24"/>
          <w:szCs w:val="24"/>
        </w:rPr>
      </w:pPr>
      <w:r w:rsidRPr="00C477EC">
        <w:rPr>
          <w:rFonts w:ascii="Times New Roman" w:eastAsia="Times New Roman" w:hAnsi="Times New Roman"/>
          <w:b/>
          <w:i/>
          <w:sz w:val="24"/>
          <w:szCs w:val="24"/>
        </w:rPr>
        <w:t xml:space="preserve">CONCURS </w:t>
      </w:r>
      <w:r>
        <w:rPr>
          <w:rFonts w:ascii="Times New Roman" w:eastAsia="Times New Roman" w:hAnsi="Times New Roman"/>
          <w:b/>
          <w:i/>
          <w:sz w:val="24"/>
          <w:szCs w:val="24"/>
        </w:rPr>
        <w:t xml:space="preserve">REGIONAL </w:t>
      </w:r>
      <w:r w:rsidRPr="00C477EC">
        <w:rPr>
          <w:rFonts w:ascii="Times New Roman" w:eastAsia="Times New Roman" w:hAnsi="Times New Roman"/>
          <w:b/>
          <w:i/>
          <w:sz w:val="24"/>
          <w:szCs w:val="24"/>
        </w:rPr>
        <w:t>DE CUNOȘTINȚE GENERALE  PENTRU PREŞCOLARI</w:t>
      </w:r>
    </w:p>
    <w:p w14:paraId="5838CBBB" w14:textId="77777777" w:rsidR="006B59A2" w:rsidRPr="00C477EC" w:rsidRDefault="006B59A2" w:rsidP="006B59A2">
      <w:pPr>
        <w:pStyle w:val="NoSpacing"/>
        <w:spacing w:line="276" w:lineRule="auto"/>
        <w:jc w:val="center"/>
        <w:rPr>
          <w:rFonts w:ascii="Times New Roman" w:eastAsia="Times New Roman" w:hAnsi="Times New Roman"/>
          <w:b/>
          <w:i/>
          <w:color w:val="000000"/>
          <w:sz w:val="24"/>
          <w:szCs w:val="24"/>
        </w:rPr>
      </w:pPr>
      <w:r w:rsidRPr="00C477EC">
        <w:rPr>
          <w:rFonts w:ascii="Times New Roman" w:eastAsia="Times New Roman" w:hAnsi="Times New Roman"/>
          <w:b/>
          <w:i/>
          <w:color w:val="0070C0"/>
          <w:sz w:val="28"/>
          <w:szCs w:val="24"/>
        </w:rPr>
        <w:t>“ISTEȚEL”,</w:t>
      </w:r>
      <w:r w:rsidRPr="00C477EC">
        <w:rPr>
          <w:rFonts w:ascii="Times New Roman" w:eastAsia="Times New Roman" w:hAnsi="Times New Roman"/>
          <w:b/>
          <w:i/>
          <w:sz w:val="28"/>
          <w:szCs w:val="24"/>
        </w:rPr>
        <w:t xml:space="preserve"> </w:t>
      </w:r>
      <w:r w:rsidRPr="00C477EC">
        <w:rPr>
          <w:rFonts w:ascii="Times New Roman" w:eastAsia="Times New Roman" w:hAnsi="Times New Roman"/>
          <w:b/>
          <w:i/>
          <w:sz w:val="24"/>
          <w:szCs w:val="24"/>
        </w:rPr>
        <w:t>DOMENIUL CULTURAL-ARTISTIC, LITERATURĂ</w:t>
      </w:r>
    </w:p>
    <w:p w14:paraId="15ECA91E" w14:textId="77777777" w:rsidR="006B59A2" w:rsidRPr="00C477EC" w:rsidRDefault="006B59A2" w:rsidP="006B59A2">
      <w:pPr>
        <w:pStyle w:val="NoSpacing"/>
        <w:spacing w:line="276" w:lineRule="auto"/>
        <w:jc w:val="center"/>
        <w:rPr>
          <w:rFonts w:ascii="Times New Roman" w:eastAsia="Times New Roman" w:hAnsi="Times New Roman"/>
          <w:b/>
          <w:i/>
          <w:color w:val="000000"/>
          <w:sz w:val="28"/>
          <w:szCs w:val="24"/>
        </w:rPr>
      </w:pPr>
      <w:r w:rsidRPr="00C477EC">
        <w:rPr>
          <w:rFonts w:ascii="Times New Roman" w:eastAsia="Times New Roman" w:hAnsi="Times New Roman"/>
          <w:b/>
          <w:i/>
          <w:color w:val="000000"/>
          <w:sz w:val="24"/>
          <w:szCs w:val="24"/>
        </w:rPr>
        <w:t>DIN CADRUL PROIECTULUI EDUCATIV</w:t>
      </w:r>
    </w:p>
    <w:p w14:paraId="332091C1" w14:textId="77777777" w:rsidR="006B59A2" w:rsidRPr="00C477EC" w:rsidRDefault="006B59A2" w:rsidP="006B59A2">
      <w:pPr>
        <w:pStyle w:val="NoSpacing"/>
        <w:spacing w:line="276" w:lineRule="auto"/>
        <w:jc w:val="center"/>
        <w:rPr>
          <w:rFonts w:ascii="Times New Roman" w:eastAsia="Times New Roman" w:hAnsi="Times New Roman"/>
          <w:b/>
          <w:i/>
          <w:color w:val="0070C0"/>
          <w:sz w:val="28"/>
          <w:szCs w:val="24"/>
        </w:rPr>
      </w:pPr>
      <w:r w:rsidRPr="00C477EC">
        <w:rPr>
          <w:rFonts w:ascii="Times New Roman" w:eastAsia="Times New Roman" w:hAnsi="Times New Roman"/>
          <w:b/>
          <w:i/>
          <w:color w:val="0070C0"/>
          <w:sz w:val="28"/>
          <w:szCs w:val="24"/>
        </w:rPr>
        <w:t xml:space="preserve"> ”ISTEȚEL DE MIC”</w:t>
      </w:r>
    </w:p>
    <w:p w14:paraId="03847940" w14:textId="77777777" w:rsidR="006B59A2" w:rsidRPr="00C477EC" w:rsidRDefault="006B59A2" w:rsidP="006B59A2">
      <w:pPr>
        <w:pStyle w:val="NoSpacing"/>
        <w:spacing w:line="276" w:lineRule="auto"/>
        <w:jc w:val="center"/>
        <w:rPr>
          <w:rFonts w:ascii="Times New Roman" w:eastAsia="Times New Roman" w:hAnsi="Times New Roman"/>
          <w:b/>
          <w:i/>
          <w:color w:val="0070C0"/>
          <w:sz w:val="28"/>
          <w:szCs w:val="24"/>
        </w:rPr>
      </w:pPr>
      <w:r w:rsidRPr="00C477EC">
        <w:rPr>
          <w:rFonts w:ascii="Times New Roman" w:eastAsia="Times New Roman" w:hAnsi="Times New Roman"/>
          <w:b/>
          <w:i/>
          <w:color w:val="0070C0"/>
          <w:sz w:val="28"/>
          <w:szCs w:val="24"/>
        </w:rPr>
        <w:t>EDIȚIA a IV-a, 04 APRILIE 2025</w:t>
      </w:r>
    </w:p>
    <w:p w14:paraId="0C2C4174" w14:textId="77777777" w:rsidR="006B59A2" w:rsidRPr="00C477EC" w:rsidRDefault="006B59A2" w:rsidP="006B59A2">
      <w:pPr>
        <w:pStyle w:val="NoSpacing"/>
        <w:rPr>
          <w:rFonts w:ascii="Times New Roman" w:hAnsi="Times New Roman"/>
          <w:sz w:val="24"/>
          <w:szCs w:val="24"/>
        </w:rPr>
      </w:pPr>
    </w:p>
    <w:p w14:paraId="18D7B145" w14:textId="77777777" w:rsidR="006B59A2" w:rsidRPr="00C477EC" w:rsidRDefault="006B59A2" w:rsidP="006B59A2">
      <w:pPr>
        <w:pStyle w:val="NoSpacing"/>
        <w:rPr>
          <w:rFonts w:ascii="Times New Roman" w:hAnsi="Times New Roman"/>
          <w:sz w:val="24"/>
          <w:szCs w:val="24"/>
          <w:u w:val="single"/>
        </w:rPr>
      </w:pPr>
      <w:r w:rsidRPr="00C477EC">
        <w:rPr>
          <w:rFonts w:ascii="Times New Roman" w:hAnsi="Times New Roman"/>
          <w:sz w:val="24"/>
          <w:szCs w:val="24"/>
          <w:u w:val="single"/>
        </w:rPr>
        <w:t>Unitatea de învăţământ :</w:t>
      </w:r>
    </w:p>
    <w:p w14:paraId="25B86B66" w14:textId="77777777" w:rsidR="006B59A2" w:rsidRPr="00C477EC" w:rsidRDefault="006B59A2" w:rsidP="006B59A2">
      <w:pPr>
        <w:pStyle w:val="NoSpacing"/>
        <w:rPr>
          <w:rFonts w:ascii="Times New Roman" w:hAnsi="Times New Roman"/>
          <w:sz w:val="24"/>
          <w:szCs w:val="24"/>
          <w:u w:val="single"/>
        </w:rPr>
      </w:pPr>
      <w:r w:rsidRPr="00C477EC">
        <w:rPr>
          <w:rFonts w:ascii="Times New Roman" w:hAnsi="Times New Roman"/>
          <w:sz w:val="24"/>
          <w:szCs w:val="24"/>
          <w:u w:val="single"/>
        </w:rPr>
        <w:t>Adresa unității de invățământ</w:t>
      </w:r>
    </w:p>
    <w:p w14:paraId="2EFCFEE6" w14:textId="77777777" w:rsidR="006B59A2" w:rsidRPr="00C477EC" w:rsidRDefault="006B59A2" w:rsidP="006B59A2">
      <w:pPr>
        <w:pStyle w:val="NoSpacing"/>
        <w:rPr>
          <w:rFonts w:ascii="Times New Roman" w:hAnsi="Times New Roman"/>
          <w:sz w:val="24"/>
          <w:szCs w:val="24"/>
          <w:u w:val="single"/>
        </w:rPr>
      </w:pPr>
      <w:r w:rsidRPr="00C477EC">
        <w:rPr>
          <w:rFonts w:ascii="Times New Roman" w:hAnsi="Times New Roman"/>
          <w:sz w:val="24"/>
          <w:szCs w:val="24"/>
          <w:u w:val="single"/>
        </w:rPr>
        <w:t>Județ</w:t>
      </w:r>
    </w:p>
    <w:p w14:paraId="3ACB8509" w14:textId="77777777" w:rsidR="006B59A2" w:rsidRPr="00C477EC" w:rsidRDefault="006B59A2" w:rsidP="006B59A2">
      <w:pPr>
        <w:pStyle w:val="NoSpacing"/>
        <w:rPr>
          <w:rFonts w:ascii="Times New Roman" w:hAnsi="Times New Roman"/>
          <w:sz w:val="24"/>
          <w:szCs w:val="24"/>
        </w:rPr>
      </w:pPr>
      <w:r w:rsidRPr="00C477EC">
        <w:rPr>
          <w:rFonts w:ascii="Times New Roman" w:hAnsi="Times New Roman"/>
          <w:sz w:val="24"/>
          <w:szCs w:val="24"/>
        </w:rPr>
        <w:t>Numele şi prenumele cadrului didactic îndrumător</w:t>
      </w:r>
    </w:p>
    <w:p w14:paraId="2CBB8F0D" w14:textId="77777777" w:rsidR="006B59A2" w:rsidRPr="00C477EC" w:rsidRDefault="006B59A2" w:rsidP="006B59A2">
      <w:pPr>
        <w:pStyle w:val="NoSpacing"/>
        <w:rPr>
          <w:rFonts w:ascii="Times New Roman" w:hAnsi="Times New Roman"/>
          <w:sz w:val="24"/>
          <w:szCs w:val="24"/>
        </w:rPr>
      </w:pPr>
      <w:r w:rsidRPr="00C477EC">
        <w:rPr>
          <w:rFonts w:ascii="Times New Roman" w:hAnsi="Times New Roman"/>
          <w:sz w:val="24"/>
          <w:szCs w:val="24"/>
        </w:rPr>
        <w:t>Adresă  de  email  /  nr. telefon</w:t>
      </w:r>
    </w:p>
    <w:tbl>
      <w:tblPr>
        <w:tblpPr w:leftFromText="180" w:rightFromText="180" w:vertAnchor="text" w:horzAnchor="margin" w:tblpY="109"/>
        <w:tblW w:w="9673" w:type="dxa"/>
        <w:tblLayout w:type="fixed"/>
        <w:tblLook w:val="0000" w:firstRow="0" w:lastRow="0" w:firstColumn="0" w:lastColumn="0" w:noHBand="0" w:noVBand="0"/>
      </w:tblPr>
      <w:tblGrid>
        <w:gridCol w:w="948"/>
        <w:gridCol w:w="5485"/>
        <w:gridCol w:w="3240"/>
      </w:tblGrid>
      <w:tr w:rsidR="006B59A2" w:rsidRPr="00C477EC" w14:paraId="2D53FB45" w14:textId="77777777" w:rsidTr="00AD7DCB">
        <w:tc>
          <w:tcPr>
            <w:tcW w:w="948" w:type="dxa"/>
            <w:tcBorders>
              <w:top w:val="single" w:sz="4" w:space="0" w:color="000000"/>
              <w:left w:val="single" w:sz="4" w:space="0" w:color="000000"/>
              <w:bottom w:val="single" w:sz="4" w:space="0" w:color="000000"/>
            </w:tcBorders>
            <w:shd w:val="clear" w:color="auto" w:fill="auto"/>
          </w:tcPr>
          <w:p w14:paraId="326BA4F7" w14:textId="77777777" w:rsidR="006B59A2" w:rsidRPr="00C477EC" w:rsidRDefault="006B59A2" w:rsidP="00AD7DCB">
            <w:pPr>
              <w:pStyle w:val="NoSpacing"/>
              <w:spacing w:line="276" w:lineRule="auto"/>
              <w:jc w:val="both"/>
              <w:rPr>
                <w:rFonts w:ascii="Times New Roman" w:hAnsi="Times New Roman"/>
                <w:sz w:val="24"/>
                <w:szCs w:val="24"/>
              </w:rPr>
            </w:pPr>
            <w:r w:rsidRPr="00C477EC">
              <w:rPr>
                <w:rFonts w:ascii="Times New Roman" w:hAnsi="Times New Roman"/>
                <w:sz w:val="24"/>
                <w:szCs w:val="24"/>
              </w:rPr>
              <w:t>Nr.crt</w:t>
            </w:r>
          </w:p>
        </w:tc>
        <w:tc>
          <w:tcPr>
            <w:tcW w:w="5485" w:type="dxa"/>
            <w:tcBorders>
              <w:top w:val="single" w:sz="4" w:space="0" w:color="000000"/>
              <w:left w:val="single" w:sz="4" w:space="0" w:color="000000"/>
              <w:bottom w:val="single" w:sz="4" w:space="0" w:color="000000"/>
              <w:right w:val="single" w:sz="4" w:space="0" w:color="auto"/>
            </w:tcBorders>
            <w:shd w:val="clear" w:color="auto" w:fill="auto"/>
          </w:tcPr>
          <w:p w14:paraId="66A456E5" w14:textId="77777777" w:rsidR="006B59A2" w:rsidRPr="00C477EC" w:rsidRDefault="006B59A2" w:rsidP="00AD7DCB">
            <w:pPr>
              <w:pStyle w:val="NoSpacing"/>
              <w:spacing w:line="276" w:lineRule="auto"/>
              <w:jc w:val="both"/>
              <w:rPr>
                <w:rFonts w:ascii="Times New Roman" w:hAnsi="Times New Roman"/>
                <w:sz w:val="24"/>
                <w:szCs w:val="24"/>
              </w:rPr>
            </w:pPr>
            <w:r w:rsidRPr="00C477EC">
              <w:rPr>
                <w:rFonts w:ascii="Times New Roman" w:hAnsi="Times New Roman"/>
                <w:sz w:val="24"/>
                <w:szCs w:val="24"/>
              </w:rPr>
              <w:t>Numele şi prenumele copilului participant</w:t>
            </w:r>
          </w:p>
        </w:tc>
        <w:tc>
          <w:tcPr>
            <w:tcW w:w="3240" w:type="dxa"/>
            <w:tcBorders>
              <w:top w:val="single" w:sz="4" w:space="0" w:color="000000"/>
              <w:left w:val="single" w:sz="4" w:space="0" w:color="auto"/>
              <w:bottom w:val="single" w:sz="4" w:space="0" w:color="000000"/>
              <w:right w:val="single" w:sz="4" w:space="0" w:color="auto"/>
            </w:tcBorders>
            <w:shd w:val="clear" w:color="auto" w:fill="auto"/>
          </w:tcPr>
          <w:p w14:paraId="49A66DC0" w14:textId="77777777" w:rsidR="006B59A2" w:rsidRPr="00C477EC" w:rsidRDefault="006B59A2" w:rsidP="00AD7DCB">
            <w:pPr>
              <w:pStyle w:val="NoSpacing"/>
              <w:spacing w:line="276" w:lineRule="auto"/>
              <w:jc w:val="both"/>
              <w:rPr>
                <w:rFonts w:ascii="Times New Roman" w:hAnsi="Times New Roman"/>
                <w:sz w:val="24"/>
                <w:szCs w:val="24"/>
              </w:rPr>
            </w:pPr>
            <w:r w:rsidRPr="00C477EC">
              <w:rPr>
                <w:rFonts w:ascii="Times New Roman" w:hAnsi="Times New Roman"/>
                <w:sz w:val="24"/>
                <w:szCs w:val="24"/>
              </w:rPr>
              <w:t>Grupa</w:t>
            </w:r>
          </w:p>
          <w:p w14:paraId="10CD416F" w14:textId="77777777" w:rsidR="006B59A2" w:rsidRPr="00C477EC" w:rsidRDefault="006B59A2" w:rsidP="00AD7DCB">
            <w:pPr>
              <w:pStyle w:val="NoSpacing"/>
              <w:spacing w:line="276" w:lineRule="auto"/>
              <w:jc w:val="both"/>
              <w:rPr>
                <w:rFonts w:ascii="Times New Roman" w:hAnsi="Times New Roman"/>
                <w:sz w:val="24"/>
                <w:szCs w:val="24"/>
              </w:rPr>
            </w:pPr>
          </w:p>
        </w:tc>
      </w:tr>
      <w:tr w:rsidR="006B59A2" w:rsidRPr="00C477EC" w14:paraId="22F61FB9" w14:textId="77777777" w:rsidTr="00AD7DCB">
        <w:tc>
          <w:tcPr>
            <w:tcW w:w="948" w:type="dxa"/>
            <w:tcBorders>
              <w:top w:val="single" w:sz="4" w:space="0" w:color="000000"/>
              <w:left w:val="single" w:sz="4" w:space="0" w:color="000000"/>
              <w:bottom w:val="single" w:sz="4" w:space="0" w:color="000000"/>
            </w:tcBorders>
            <w:shd w:val="clear" w:color="auto" w:fill="auto"/>
          </w:tcPr>
          <w:p w14:paraId="09DB4589" w14:textId="77777777" w:rsidR="006B59A2" w:rsidRPr="00C477EC" w:rsidRDefault="006B59A2" w:rsidP="00AD7DCB">
            <w:pPr>
              <w:pStyle w:val="NoSpacing"/>
              <w:spacing w:line="276" w:lineRule="auto"/>
              <w:jc w:val="both"/>
              <w:rPr>
                <w:rFonts w:ascii="Times New Roman" w:hAnsi="Times New Roman"/>
                <w:sz w:val="24"/>
                <w:szCs w:val="24"/>
              </w:rPr>
            </w:pPr>
          </w:p>
        </w:tc>
        <w:tc>
          <w:tcPr>
            <w:tcW w:w="5485" w:type="dxa"/>
            <w:tcBorders>
              <w:top w:val="single" w:sz="4" w:space="0" w:color="000000"/>
              <w:left w:val="single" w:sz="4" w:space="0" w:color="000000"/>
              <w:bottom w:val="single" w:sz="4" w:space="0" w:color="000000"/>
              <w:right w:val="single" w:sz="4" w:space="0" w:color="auto"/>
            </w:tcBorders>
            <w:shd w:val="clear" w:color="auto" w:fill="auto"/>
          </w:tcPr>
          <w:p w14:paraId="3C07467A" w14:textId="77777777" w:rsidR="006B59A2" w:rsidRPr="00C477EC" w:rsidRDefault="006B59A2" w:rsidP="00AD7DCB">
            <w:pPr>
              <w:pStyle w:val="NoSpacing"/>
              <w:spacing w:line="276" w:lineRule="auto"/>
              <w:jc w:val="both"/>
              <w:rPr>
                <w:rFonts w:ascii="Times New Roman" w:hAnsi="Times New Roman"/>
                <w:sz w:val="24"/>
                <w:szCs w:val="24"/>
              </w:rPr>
            </w:pPr>
          </w:p>
          <w:p w14:paraId="7E278883" w14:textId="77777777" w:rsidR="006B59A2" w:rsidRPr="00C477EC" w:rsidRDefault="006B59A2" w:rsidP="00AD7DCB">
            <w:pPr>
              <w:pStyle w:val="NoSpacing"/>
              <w:spacing w:line="276" w:lineRule="auto"/>
              <w:jc w:val="both"/>
              <w:rPr>
                <w:rFonts w:ascii="Times New Roman" w:hAnsi="Times New Roman"/>
                <w:sz w:val="24"/>
                <w:szCs w:val="24"/>
              </w:rPr>
            </w:pPr>
          </w:p>
        </w:tc>
        <w:tc>
          <w:tcPr>
            <w:tcW w:w="3240" w:type="dxa"/>
            <w:tcBorders>
              <w:top w:val="single" w:sz="4" w:space="0" w:color="000000"/>
              <w:left w:val="single" w:sz="4" w:space="0" w:color="auto"/>
              <w:bottom w:val="single" w:sz="4" w:space="0" w:color="000000"/>
              <w:right w:val="single" w:sz="4" w:space="0" w:color="auto"/>
            </w:tcBorders>
            <w:shd w:val="clear" w:color="auto" w:fill="auto"/>
          </w:tcPr>
          <w:p w14:paraId="4DAD13C2" w14:textId="77777777" w:rsidR="006B59A2" w:rsidRPr="00C477EC" w:rsidRDefault="006B59A2" w:rsidP="00AD7DCB">
            <w:pPr>
              <w:pStyle w:val="NoSpacing"/>
              <w:spacing w:line="276" w:lineRule="auto"/>
              <w:jc w:val="both"/>
              <w:rPr>
                <w:rFonts w:ascii="Times New Roman" w:hAnsi="Times New Roman"/>
                <w:sz w:val="24"/>
                <w:szCs w:val="24"/>
              </w:rPr>
            </w:pPr>
          </w:p>
          <w:p w14:paraId="03DBD139" w14:textId="77777777" w:rsidR="006B59A2" w:rsidRPr="00C477EC" w:rsidRDefault="006B59A2" w:rsidP="00AD7DCB">
            <w:pPr>
              <w:pStyle w:val="NoSpacing"/>
              <w:spacing w:line="276" w:lineRule="auto"/>
              <w:jc w:val="both"/>
              <w:rPr>
                <w:rFonts w:ascii="Times New Roman" w:hAnsi="Times New Roman"/>
                <w:sz w:val="24"/>
                <w:szCs w:val="24"/>
              </w:rPr>
            </w:pPr>
          </w:p>
        </w:tc>
      </w:tr>
      <w:tr w:rsidR="006B59A2" w:rsidRPr="00C477EC" w14:paraId="6CF79833" w14:textId="77777777" w:rsidTr="00AD7DCB">
        <w:tc>
          <w:tcPr>
            <w:tcW w:w="948" w:type="dxa"/>
            <w:tcBorders>
              <w:top w:val="single" w:sz="4" w:space="0" w:color="000000"/>
              <w:left w:val="single" w:sz="4" w:space="0" w:color="000000"/>
              <w:bottom w:val="single" w:sz="4" w:space="0" w:color="000000"/>
            </w:tcBorders>
            <w:shd w:val="clear" w:color="auto" w:fill="auto"/>
          </w:tcPr>
          <w:p w14:paraId="572BAF88" w14:textId="77777777" w:rsidR="006B59A2" w:rsidRPr="00C477EC" w:rsidRDefault="006B59A2" w:rsidP="00AD7DCB">
            <w:pPr>
              <w:pStyle w:val="NoSpacing"/>
              <w:spacing w:line="276" w:lineRule="auto"/>
              <w:jc w:val="both"/>
              <w:rPr>
                <w:rFonts w:ascii="Times New Roman" w:hAnsi="Times New Roman"/>
                <w:sz w:val="24"/>
                <w:szCs w:val="24"/>
              </w:rPr>
            </w:pPr>
          </w:p>
        </w:tc>
        <w:tc>
          <w:tcPr>
            <w:tcW w:w="5485" w:type="dxa"/>
            <w:tcBorders>
              <w:top w:val="single" w:sz="4" w:space="0" w:color="000000"/>
              <w:left w:val="single" w:sz="4" w:space="0" w:color="000000"/>
              <w:bottom w:val="single" w:sz="4" w:space="0" w:color="000000"/>
              <w:right w:val="single" w:sz="4" w:space="0" w:color="auto"/>
            </w:tcBorders>
            <w:shd w:val="clear" w:color="auto" w:fill="auto"/>
          </w:tcPr>
          <w:p w14:paraId="41F9DE81" w14:textId="77777777" w:rsidR="006B59A2" w:rsidRPr="00C477EC" w:rsidRDefault="006B59A2" w:rsidP="00AD7DCB">
            <w:pPr>
              <w:pStyle w:val="NoSpacing"/>
              <w:spacing w:line="276" w:lineRule="auto"/>
              <w:jc w:val="both"/>
              <w:rPr>
                <w:rFonts w:ascii="Times New Roman" w:hAnsi="Times New Roman"/>
                <w:sz w:val="24"/>
                <w:szCs w:val="24"/>
              </w:rPr>
            </w:pPr>
          </w:p>
          <w:p w14:paraId="29D9DC7F" w14:textId="77777777" w:rsidR="006B59A2" w:rsidRPr="00C477EC" w:rsidRDefault="006B59A2" w:rsidP="00AD7DCB">
            <w:pPr>
              <w:pStyle w:val="NoSpacing"/>
              <w:spacing w:line="276" w:lineRule="auto"/>
              <w:jc w:val="both"/>
              <w:rPr>
                <w:rFonts w:ascii="Times New Roman" w:hAnsi="Times New Roman"/>
                <w:sz w:val="24"/>
                <w:szCs w:val="24"/>
              </w:rPr>
            </w:pPr>
          </w:p>
        </w:tc>
        <w:tc>
          <w:tcPr>
            <w:tcW w:w="3240" w:type="dxa"/>
            <w:tcBorders>
              <w:top w:val="single" w:sz="4" w:space="0" w:color="000000"/>
              <w:left w:val="single" w:sz="4" w:space="0" w:color="auto"/>
              <w:bottom w:val="single" w:sz="4" w:space="0" w:color="000000"/>
              <w:right w:val="single" w:sz="4" w:space="0" w:color="auto"/>
            </w:tcBorders>
            <w:shd w:val="clear" w:color="auto" w:fill="auto"/>
          </w:tcPr>
          <w:p w14:paraId="25ECC19D" w14:textId="77777777" w:rsidR="006B59A2" w:rsidRPr="00C477EC" w:rsidRDefault="006B59A2" w:rsidP="00AD7DCB">
            <w:pPr>
              <w:pStyle w:val="NoSpacing"/>
              <w:spacing w:line="276" w:lineRule="auto"/>
              <w:jc w:val="both"/>
              <w:rPr>
                <w:rFonts w:ascii="Times New Roman" w:hAnsi="Times New Roman"/>
                <w:sz w:val="24"/>
                <w:szCs w:val="24"/>
              </w:rPr>
            </w:pPr>
          </w:p>
          <w:p w14:paraId="06CC76D6" w14:textId="77777777" w:rsidR="006B59A2" w:rsidRPr="00C477EC" w:rsidRDefault="006B59A2" w:rsidP="00AD7DCB">
            <w:pPr>
              <w:pStyle w:val="NoSpacing"/>
              <w:spacing w:line="276" w:lineRule="auto"/>
              <w:jc w:val="both"/>
              <w:rPr>
                <w:rFonts w:ascii="Times New Roman" w:hAnsi="Times New Roman"/>
                <w:sz w:val="24"/>
                <w:szCs w:val="24"/>
              </w:rPr>
            </w:pPr>
          </w:p>
        </w:tc>
      </w:tr>
      <w:tr w:rsidR="006B59A2" w:rsidRPr="00C477EC" w14:paraId="21657EB2" w14:textId="77777777" w:rsidTr="00AD7DCB">
        <w:tc>
          <w:tcPr>
            <w:tcW w:w="948" w:type="dxa"/>
            <w:tcBorders>
              <w:top w:val="single" w:sz="4" w:space="0" w:color="000000"/>
              <w:left w:val="single" w:sz="4" w:space="0" w:color="000000"/>
              <w:bottom w:val="single" w:sz="4" w:space="0" w:color="000000"/>
            </w:tcBorders>
            <w:shd w:val="clear" w:color="auto" w:fill="auto"/>
          </w:tcPr>
          <w:p w14:paraId="7196E006" w14:textId="77777777" w:rsidR="006B59A2" w:rsidRPr="00C477EC" w:rsidRDefault="006B59A2" w:rsidP="00AD7DCB">
            <w:pPr>
              <w:pStyle w:val="NoSpacing"/>
              <w:spacing w:line="276" w:lineRule="auto"/>
              <w:jc w:val="both"/>
              <w:rPr>
                <w:rFonts w:ascii="Times New Roman" w:hAnsi="Times New Roman"/>
                <w:sz w:val="24"/>
                <w:szCs w:val="24"/>
              </w:rPr>
            </w:pPr>
          </w:p>
          <w:p w14:paraId="441D3DFD" w14:textId="77777777" w:rsidR="006B59A2" w:rsidRPr="00C477EC" w:rsidRDefault="006B59A2" w:rsidP="00AD7DCB">
            <w:pPr>
              <w:pStyle w:val="NoSpacing"/>
              <w:spacing w:line="276" w:lineRule="auto"/>
              <w:jc w:val="both"/>
              <w:rPr>
                <w:rFonts w:ascii="Times New Roman" w:hAnsi="Times New Roman"/>
                <w:sz w:val="24"/>
                <w:szCs w:val="24"/>
              </w:rPr>
            </w:pPr>
          </w:p>
        </w:tc>
        <w:tc>
          <w:tcPr>
            <w:tcW w:w="5485" w:type="dxa"/>
            <w:tcBorders>
              <w:top w:val="single" w:sz="4" w:space="0" w:color="000000"/>
              <w:left w:val="single" w:sz="4" w:space="0" w:color="000000"/>
              <w:bottom w:val="single" w:sz="4" w:space="0" w:color="000000"/>
              <w:right w:val="single" w:sz="4" w:space="0" w:color="auto"/>
            </w:tcBorders>
            <w:shd w:val="clear" w:color="auto" w:fill="auto"/>
          </w:tcPr>
          <w:p w14:paraId="30DFFDD6" w14:textId="77777777" w:rsidR="006B59A2" w:rsidRPr="00C477EC" w:rsidRDefault="006B59A2" w:rsidP="00AD7DCB">
            <w:pPr>
              <w:pStyle w:val="NoSpacing"/>
              <w:spacing w:line="276" w:lineRule="auto"/>
              <w:jc w:val="both"/>
              <w:rPr>
                <w:rFonts w:ascii="Times New Roman" w:hAnsi="Times New Roman"/>
                <w:sz w:val="24"/>
                <w:szCs w:val="24"/>
              </w:rPr>
            </w:pPr>
          </w:p>
        </w:tc>
        <w:tc>
          <w:tcPr>
            <w:tcW w:w="3240" w:type="dxa"/>
            <w:tcBorders>
              <w:top w:val="single" w:sz="4" w:space="0" w:color="000000"/>
              <w:left w:val="single" w:sz="4" w:space="0" w:color="auto"/>
              <w:bottom w:val="single" w:sz="4" w:space="0" w:color="000000"/>
              <w:right w:val="single" w:sz="4" w:space="0" w:color="auto"/>
            </w:tcBorders>
            <w:shd w:val="clear" w:color="auto" w:fill="auto"/>
          </w:tcPr>
          <w:p w14:paraId="1C19B5F0" w14:textId="77777777" w:rsidR="006B59A2" w:rsidRPr="00C477EC" w:rsidRDefault="006B59A2" w:rsidP="00AD7DCB">
            <w:pPr>
              <w:pStyle w:val="NoSpacing"/>
              <w:spacing w:line="276" w:lineRule="auto"/>
              <w:jc w:val="both"/>
              <w:rPr>
                <w:rFonts w:ascii="Times New Roman" w:hAnsi="Times New Roman"/>
                <w:sz w:val="24"/>
                <w:szCs w:val="24"/>
              </w:rPr>
            </w:pPr>
          </w:p>
        </w:tc>
      </w:tr>
    </w:tbl>
    <w:p w14:paraId="4DBA4995" w14:textId="77777777" w:rsidR="006B59A2" w:rsidRPr="00C477EC" w:rsidRDefault="006B59A2" w:rsidP="006B59A2">
      <w:pPr>
        <w:pStyle w:val="NoSpacing"/>
        <w:spacing w:line="276" w:lineRule="auto"/>
        <w:jc w:val="both"/>
        <w:rPr>
          <w:rFonts w:ascii="Times New Roman" w:hAnsi="Times New Roman"/>
          <w:sz w:val="24"/>
          <w:szCs w:val="24"/>
        </w:rPr>
      </w:pPr>
    </w:p>
    <w:p w14:paraId="7EA5A793" w14:textId="77777777" w:rsidR="006B59A2" w:rsidRPr="00C477EC" w:rsidRDefault="006B59A2" w:rsidP="006B59A2">
      <w:pPr>
        <w:pStyle w:val="NoSpacing"/>
        <w:shd w:val="clear" w:color="auto" w:fill="FFFFFF"/>
        <w:spacing w:line="276" w:lineRule="auto"/>
        <w:ind w:firstLine="720"/>
        <w:jc w:val="both"/>
        <w:rPr>
          <w:rFonts w:ascii="Times New Roman" w:hAnsi="Times New Roman"/>
          <w:sz w:val="24"/>
          <w:szCs w:val="24"/>
        </w:rPr>
      </w:pPr>
      <w:r w:rsidRPr="00C477EC">
        <w:rPr>
          <w:rFonts w:ascii="Times New Roman" w:hAnsi="Times New Roman"/>
          <w:b/>
          <w:sz w:val="24"/>
          <w:szCs w:val="24"/>
        </w:rPr>
        <w:t xml:space="preserve">ESTE  OBLIGATORIE </w:t>
      </w:r>
      <w:r w:rsidRPr="00C477EC">
        <w:rPr>
          <w:rFonts w:ascii="Times New Roman" w:hAnsi="Times New Roman"/>
          <w:sz w:val="24"/>
          <w:szCs w:val="24"/>
        </w:rPr>
        <w:t>respectarea calendarului  de concurs, nerespectarea acestuia atrage după sine descalificarea din concurs.</w:t>
      </w:r>
    </w:p>
    <w:p w14:paraId="341AB96D" w14:textId="77777777" w:rsidR="006B59A2" w:rsidRPr="00C477EC" w:rsidRDefault="006B59A2" w:rsidP="006B59A2">
      <w:pPr>
        <w:pStyle w:val="NoSpacing"/>
        <w:shd w:val="clear" w:color="auto" w:fill="FFFFFF"/>
        <w:spacing w:line="276" w:lineRule="auto"/>
        <w:ind w:firstLine="720"/>
        <w:jc w:val="both"/>
        <w:rPr>
          <w:rFonts w:ascii="Times New Roman" w:hAnsi="Times New Roman"/>
          <w:sz w:val="24"/>
          <w:szCs w:val="24"/>
        </w:rPr>
      </w:pPr>
    </w:p>
    <w:p w14:paraId="00484A5E" w14:textId="77777777" w:rsidR="006B59A2" w:rsidRPr="00C477EC" w:rsidRDefault="006B59A2" w:rsidP="006B59A2">
      <w:pPr>
        <w:pStyle w:val="NoSpacing"/>
        <w:numPr>
          <w:ilvl w:val="0"/>
          <w:numId w:val="1"/>
        </w:numPr>
        <w:shd w:val="clear" w:color="auto" w:fill="FFFFFF"/>
        <w:spacing w:line="276" w:lineRule="auto"/>
        <w:jc w:val="both"/>
        <w:rPr>
          <w:rFonts w:ascii="Times New Roman" w:hAnsi="Times New Roman"/>
          <w:bCs/>
          <w:sz w:val="24"/>
          <w:szCs w:val="24"/>
        </w:rPr>
      </w:pPr>
      <w:r w:rsidRPr="00C477EC">
        <w:rPr>
          <w:rFonts w:ascii="Times New Roman" w:hAnsi="Times New Roman"/>
          <w:sz w:val="24"/>
          <w:szCs w:val="24"/>
        </w:rPr>
        <w:t xml:space="preserve">ÎNSCRIEREA PARTICIPANŢILOR  -  </w:t>
      </w:r>
      <w:r w:rsidRPr="00C477EC">
        <w:rPr>
          <w:rFonts w:ascii="Times New Roman" w:hAnsi="Times New Roman"/>
          <w:bCs/>
          <w:sz w:val="24"/>
          <w:szCs w:val="24"/>
        </w:rPr>
        <w:t>03 - 31 martie 2025</w:t>
      </w:r>
    </w:p>
    <w:p w14:paraId="70599B5D" w14:textId="77777777" w:rsidR="006B59A2" w:rsidRPr="00C477EC" w:rsidRDefault="006B59A2" w:rsidP="006B59A2">
      <w:pPr>
        <w:pStyle w:val="NoSpacing"/>
        <w:numPr>
          <w:ilvl w:val="0"/>
          <w:numId w:val="1"/>
        </w:numPr>
        <w:shd w:val="clear" w:color="auto" w:fill="FFFFFF"/>
        <w:spacing w:line="276" w:lineRule="auto"/>
        <w:jc w:val="both"/>
        <w:rPr>
          <w:rFonts w:ascii="Times New Roman" w:hAnsi="Times New Roman"/>
          <w:bCs/>
          <w:sz w:val="24"/>
          <w:szCs w:val="24"/>
        </w:rPr>
      </w:pPr>
      <w:r w:rsidRPr="00C477EC">
        <w:rPr>
          <w:rFonts w:ascii="Times New Roman" w:hAnsi="Times New Roman"/>
          <w:bCs/>
          <w:sz w:val="24"/>
          <w:szCs w:val="24"/>
        </w:rPr>
        <w:t>CONFIRMAREA ÎNSCRIERILOR   -  03 - 31 martie 2025</w:t>
      </w:r>
    </w:p>
    <w:p w14:paraId="38AA26DD" w14:textId="77777777" w:rsidR="006B59A2" w:rsidRPr="00C477EC" w:rsidRDefault="006B59A2" w:rsidP="006B59A2">
      <w:pPr>
        <w:pStyle w:val="NoSpacing"/>
        <w:numPr>
          <w:ilvl w:val="0"/>
          <w:numId w:val="1"/>
        </w:numPr>
        <w:shd w:val="clear" w:color="auto" w:fill="FFFFFF"/>
        <w:spacing w:line="276" w:lineRule="auto"/>
        <w:jc w:val="both"/>
        <w:rPr>
          <w:rFonts w:ascii="Times New Roman" w:hAnsi="Times New Roman"/>
          <w:sz w:val="24"/>
          <w:szCs w:val="24"/>
        </w:rPr>
      </w:pPr>
      <w:r w:rsidRPr="00C477EC">
        <w:rPr>
          <w:rFonts w:ascii="Times New Roman" w:hAnsi="Times New Roman"/>
          <w:sz w:val="24"/>
          <w:szCs w:val="24"/>
        </w:rPr>
        <w:t>EXPREDIEREA ȘI PRIMIREA FIȘELOR DE CONCURS -  3 aprilie 2025</w:t>
      </w:r>
    </w:p>
    <w:p w14:paraId="72A1B9AF" w14:textId="77777777" w:rsidR="006B59A2" w:rsidRPr="00C477EC" w:rsidRDefault="006B59A2" w:rsidP="006B59A2">
      <w:pPr>
        <w:pStyle w:val="NoSpacing"/>
        <w:numPr>
          <w:ilvl w:val="0"/>
          <w:numId w:val="1"/>
        </w:numPr>
        <w:shd w:val="clear" w:color="auto" w:fill="FFFFFF"/>
        <w:spacing w:line="276" w:lineRule="auto"/>
        <w:jc w:val="both"/>
        <w:rPr>
          <w:rFonts w:ascii="Times New Roman" w:hAnsi="Times New Roman"/>
          <w:sz w:val="24"/>
          <w:szCs w:val="24"/>
        </w:rPr>
      </w:pPr>
      <w:r w:rsidRPr="00C477EC">
        <w:rPr>
          <w:rFonts w:ascii="Times New Roman" w:hAnsi="Times New Roman"/>
          <w:sz w:val="24"/>
          <w:szCs w:val="24"/>
        </w:rPr>
        <w:t>DESFĂȘURAREA CONCURSULUI – 4 aprilie 2025</w:t>
      </w:r>
    </w:p>
    <w:p w14:paraId="415D60C4" w14:textId="77777777" w:rsidR="006B59A2" w:rsidRPr="00C477EC" w:rsidRDefault="006B59A2" w:rsidP="006B59A2">
      <w:pPr>
        <w:pStyle w:val="NoSpacing"/>
        <w:numPr>
          <w:ilvl w:val="0"/>
          <w:numId w:val="1"/>
        </w:numPr>
        <w:shd w:val="clear" w:color="auto" w:fill="FFFFFF"/>
        <w:spacing w:line="276" w:lineRule="auto"/>
        <w:jc w:val="both"/>
        <w:rPr>
          <w:rFonts w:ascii="Times New Roman" w:hAnsi="Times New Roman"/>
          <w:sz w:val="24"/>
          <w:szCs w:val="24"/>
        </w:rPr>
      </w:pPr>
      <w:r w:rsidRPr="00C477EC">
        <w:rPr>
          <w:rFonts w:ascii="Times New Roman" w:hAnsi="Times New Roman"/>
          <w:sz w:val="24"/>
          <w:szCs w:val="24"/>
        </w:rPr>
        <w:t xml:space="preserve">EVALUAREA LUCRĂRILOR  - </w:t>
      </w:r>
      <w:r w:rsidRPr="00C477EC">
        <w:rPr>
          <w:rFonts w:ascii="Times New Roman" w:hAnsi="Times New Roman"/>
          <w:bCs/>
          <w:sz w:val="24"/>
          <w:szCs w:val="24"/>
        </w:rPr>
        <w:t xml:space="preserve">4-11 aprilie </w:t>
      </w:r>
      <w:r w:rsidRPr="00C477EC">
        <w:rPr>
          <w:rFonts w:ascii="Times New Roman" w:hAnsi="Times New Roman"/>
          <w:sz w:val="24"/>
          <w:szCs w:val="24"/>
        </w:rPr>
        <w:t>2025</w:t>
      </w:r>
    </w:p>
    <w:p w14:paraId="36561226" w14:textId="77777777" w:rsidR="006B59A2" w:rsidRPr="00C477EC" w:rsidRDefault="006B59A2" w:rsidP="006B59A2">
      <w:pPr>
        <w:pStyle w:val="NoSpacing"/>
        <w:numPr>
          <w:ilvl w:val="0"/>
          <w:numId w:val="1"/>
        </w:numPr>
        <w:shd w:val="clear" w:color="auto" w:fill="FFFFFF"/>
        <w:spacing w:line="276" w:lineRule="auto"/>
        <w:jc w:val="both"/>
        <w:rPr>
          <w:rStyle w:val="Emphasis"/>
          <w:rFonts w:ascii="Times New Roman" w:hAnsi="Times New Roman"/>
          <w:i w:val="0"/>
          <w:iCs w:val="0"/>
          <w:sz w:val="24"/>
          <w:szCs w:val="24"/>
        </w:rPr>
      </w:pPr>
      <w:r w:rsidRPr="00C477EC">
        <w:rPr>
          <w:rFonts w:ascii="Times New Roman" w:hAnsi="Times New Roman"/>
          <w:sz w:val="24"/>
          <w:szCs w:val="24"/>
        </w:rPr>
        <w:t xml:space="preserve">TRANSMITEREA REZULTATELOR  de către fiecare cadru didactic îndrumător </w:t>
      </w:r>
      <w:r w:rsidRPr="00C477EC">
        <w:rPr>
          <w:rStyle w:val="Emphasis"/>
          <w:rFonts w:ascii="Times New Roman" w:hAnsi="Times New Roman"/>
          <w:sz w:val="24"/>
          <w:szCs w:val="24"/>
        </w:rPr>
        <w:t xml:space="preserve">ANEXA 2 -   pănâ pe data de </w:t>
      </w:r>
      <w:r w:rsidRPr="00C477EC">
        <w:rPr>
          <w:rFonts w:ascii="Times New Roman" w:hAnsi="Times New Roman"/>
          <w:bCs/>
          <w:sz w:val="24"/>
          <w:szCs w:val="24"/>
        </w:rPr>
        <w:t>11 aprilie 2025</w:t>
      </w:r>
    </w:p>
    <w:p w14:paraId="1F031891" w14:textId="77777777" w:rsidR="006B59A2" w:rsidRPr="00C477EC" w:rsidRDefault="006B59A2" w:rsidP="006B59A2">
      <w:pPr>
        <w:pStyle w:val="NoSpacing"/>
        <w:numPr>
          <w:ilvl w:val="0"/>
          <w:numId w:val="1"/>
        </w:numPr>
        <w:shd w:val="clear" w:color="auto" w:fill="FFFFFF"/>
        <w:spacing w:line="276" w:lineRule="auto"/>
        <w:jc w:val="both"/>
        <w:rPr>
          <w:rFonts w:ascii="Times New Roman" w:hAnsi="Times New Roman"/>
          <w:sz w:val="24"/>
          <w:szCs w:val="24"/>
        </w:rPr>
      </w:pPr>
      <w:r w:rsidRPr="00C477EC">
        <w:rPr>
          <w:rFonts w:ascii="Times New Roman" w:hAnsi="Times New Roman"/>
          <w:sz w:val="24"/>
          <w:szCs w:val="24"/>
        </w:rPr>
        <w:t xml:space="preserve">PRIMIREA DIPLOMELOR  – </w:t>
      </w:r>
      <w:r w:rsidRPr="00C477EC">
        <w:rPr>
          <w:rFonts w:ascii="Times New Roman" w:hAnsi="Times New Roman"/>
          <w:bCs/>
          <w:sz w:val="24"/>
          <w:szCs w:val="24"/>
          <w:lang w:eastAsia="ro-RO"/>
        </w:rPr>
        <w:t>26</w:t>
      </w:r>
      <w:r w:rsidRPr="00C477EC">
        <w:rPr>
          <w:rFonts w:ascii="Times New Roman" w:hAnsi="Times New Roman"/>
          <w:bCs/>
          <w:sz w:val="24"/>
          <w:szCs w:val="24"/>
        </w:rPr>
        <w:t xml:space="preserve"> – 29 mai 2025</w:t>
      </w:r>
    </w:p>
    <w:p w14:paraId="54D24792" w14:textId="77777777" w:rsidR="006B59A2" w:rsidRPr="00516AE7" w:rsidRDefault="006B59A2" w:rsidP="006B59A2">
      <w:pPr>
        <w:pStyle w:val="NoSpacing"/>
        <w:numPr>
          <w:ilvl w:val="0"/>
          <w:numId w:val="1"/>
        </w:numPr>
        <w:shd w:val="clear" w:color="auto" w:fill="FFFFFF"/>
        <w:spacing w:line="276" w:lineRule="auto"/>
        <w:jc w:val="both"/>
        <w:rPr>
          <w:rFonts w:ascii="Times New Roman" w:hAnsi="Times New Roman"/>
          <w:sz w:val="24"/>
          <w:szCs w:val="24"/>
        </w:rPr>
      </w:pPr>
      <w:r w:rsidRPr="00C477EC">
        <w:rPr>
          <w:rFonts w:ascii="Times New Roman" w:hAnsi="Times New Roman"/>
          <w:sz w:val="24"/>
          <w:szCs w:val="24"/>
        </w:rPr>
        <w:t xml:space="preserve">PREMIEREA COPIILOR – se face de către fiecare cadru didactic până pe data de </w:t>
      </w:r>
      <w:r w:rsidRPr="00516AE7">
        <w:rPr>
          <w:rFonts w:ascii="Times New Roman" w:hAnsi="Times New Roman"/>
          <w:bCs/>
          <w:sz w:val="24"/>
          <w:szCs w:val="24"/>
        </w:rPr>
        <w:t xml:space="preserve">30 mai </w:t>
      </w:r>
      <w:r w:rsidRPr="00516AE7">
        <w:rPr>
          <w:rFonts w:ascii="Times New Roman" w:hAnsi="Times New Roman"/>
          <w:sz w:val="24"/>
          <w:szCs w:val="24"/>
        </w:rPr>
        <w:t xml:space="preserve">2025.    </w:t>
      </w:r>
    </w:p>
    <w:p w14:paraId="22107E2A" w14:textId="77777777" w:rsidR="006B59A2" w:rsidRPr="00C477EC" w:rsidRDefault="006B59A2" w:rsidP="006B59A2">
      <w:pPr>
        <w:pStyle w:val="NoSpacing"/>
        <w:spacing w:line="276" w:lineRule="auto"/>
        <w:jc w:val="both"/>
        <w:rPr>
          <w:rFonts w:ascii="Times New Roman" w:hAnsi="Times New Roman"/>
        </w:rPr>
      </w:pPr>
    </w:p>
    <w:p w14:paraId="6DC4C7BA" w14:textId="77777777" w:rsidR="006B59A2" w:rsidRDefault="006B59A2" w:rsidP="006B59A2">
      <w:pPr>
        <w:pStyle w:val="NoSpacing"/>
        <w:spacing w:line="276" w:lineRule="auto"/>
        <w:ind w:left="420"/>
        <w:jc w:val="both"/>
        <w:rPr>
          <w:rFonts w:ascii="Times New Roman" w:hAnsi="Times New Roman"/>
        </w:rPr>
      </w:pPr>
      <w:r w:rsidRPr="00516AE7">
        <w:rPr>
          <w:rFonts w:ascii="Times New Roman" w:hAnsi="Times New Roman"/>
        </w:rPr>
        <w:t>DIRECTOR,                                                            CADRU DIDACTIC ÎNDRUMĂTOR,</w:t>
      </w:r>
    </w:p>
    <w:p w14:paraId="637D8F68" w14:textId="77777777" w:rsidR="006B59A2" w:rsidRDefault="006B59A2" w:rsidP="006B59A2">
      <w:pPr>
        <w:pStyle w:val="NoSpacing"/>
        <w:spacing w:line="276" w:lineRule="auto"/>
        <w:ind w:left="420"/>
        <w:jc w:val="both"/>
        <w:rPr>
          <w:rFonts w:ascii="Times New Roman" w:hAnsi="Times New Roman"/>
        </w:rPr>
      </w:pPr>
    </w:p>
    <w:p w14:paraId="14AEF1A4" w14:textId="77777777" w:rsidR="006B59A2" w:rsidRPr="00C477EC" w:rsidRDefault="006B59A2" w:rsidP="006B59A2">
      <w:pPr>
        <w:pStyle w:val="NoSpacing"/>
        <w:spacing w:line="276" w:lineRule="auto"/>
        <w:jc w:val="both"/>
        <w:rPr>
          <w:rFonts w:ascii="Times New Roman" w:hAnsi="Times New Roman"/>
          <w:sz w:val="24"/>
          <w:szCs w:val="24"/>
        </w:rPr>
      </w:pPr>
      <w:r w:rsidRPr="00C477EC">
        <w:rPr>
          <w:rFonts w:ascii="Times New Roman" w:hAnsi="Times New Roman"/>
        </w:rPr>
        <w:lastRenderedPageBreak/>
        <w:t>Grădinița cu Program Prelungit Nr. 10 Buzău                            Grădinița...........................................................</w:t>
      </w:r>
    </w:p>
    <w:p w14:paraId="1678CF09" w14:textId="77777777" w:rsidR="006B59A2" w:rsidRPr="00C477EC" w:rsidRDefault="006B59A2" w:rsidP="006B59A2">
      <w:pPr>
        <w:pStyle w:val="Header"/>
        <w:rPr>
          <w:rFonts w:ascii="Times New Roman" w:hAnsi="Times New Roman"/>
          <w:sz w:val="24"/>
          <w:szCs w:val="24"/>
          <w:lang w:val="ro-RO"/>
        </w:rPr>
      </w:pPr>
      <w:r w:rsidRPr="00C477EC">
        <w:rPr>
          <w:rStyle w:val="Strong"/>
          <w:rFonts w:ascii="Times New Roman" w:hAnsi="Times New Roman"/>
          <w:b w:val="0"/>
          <w:sz w:val="24"/>
          <w:szCs w:val="24"/>
          <w:lang w:val="ro-RO"/>
        </w:rPr>
        <w:t xml:space="preserve">Str. Poet Theodor Neculuță, Nr.30, </w:t>
      </w:r>
      <w:r w:rsidRPr="00C477EC">
        <w:rPr>
          <w:rFonts w:ascii="Times New Roman" w:hAnsi="Times New Roman"/>
          <w:sz w:val="24"/>
          <w:szCs w:val="24"/>
          <w:lang w:val="ro-RO"/>
        </w:rPr>
        <w:t>Județul Buzãu</w:t>
      </w:r>
    </w:p>
    <w:p w14:paraId="33AB576C" w14:textId="77777777" w:rsidR="006B59A2" w:rsidRPr="00C477EC" w:rsidRDefault="006B59A2" w:rsidP="006B59A2">
      <w:pPr>
        <w:pStyle w:val="NoSpacing"/>
        <w:rPr>
          <w:rFonts w:ascii="Times New Roman" w:hAnsi="Times New Roman"/>
        </w:rPr>
      </w:pPr>
      <w:bookmarkStart w:id="3" w:name="_Hlk149170461"/>
      <w:r w:rsidRPr="00C477EC">
        <w:rPr>
          <w:rFonts w:ascii="Times New Roman" w:hAnsi="Times New Roman"/>
        </w:rPr>
        <w:t>TEL: 0799862474</w:t>
      </w:r>
    </w:p>
    <w:bookmarkEnd w:id="3"/>
    <w:p w14:paraId="4F45AB31" w14:textId="77777777" w:rsidR="006B59A2" w:rsidRPr="00C477EC" w:rsidRDefault="006B59A2" w:rsidP="006B59A2">
      <w:pPr>
        <w:pStyle w:val="NoSpacing"/>
        <w:rPr>
          <w:rFonts w:ascii="Times New Roman" w:hAnsi="Times New Roman"/>
        </w:rPr>
      </w:pPr>
      <w:r w:rsidRPr="00C477EC">
        <w:rPr>
          <w:rFonts w:ascii="Times New Roman" w:hAnsi="Times New Roman"/>
        </w:rPr>
        <w:t xml:space="preserve">E-MAIL  </w:t>
      </w:r>
      <w:hyperlink r:id="rId8" w:history="1">
        <w:r w:rsidRPr="00AF5319">
          <w:rPr>
            <w:rStyle w:val="Hyperlink"/>
            <w:rFonts w:ascii="Times New Roman" w:hAnsi="Times New Roman"/>
          </w:rPr>
          <w:t>gradiciupercuta@yahoo.com</w:t>
        </w:r>
      </w:hyperlink>
    </w:p>
    <w:p w14:paraId="3EC5524A" w14:textId="77777777" w:rsidR="006B59A2" w:rsidRPr="00C477EC" w:rsidRDefault="006B59A2" w:rsidP="006B59A2">
      <w:pPr>
        <w:pStyle w:val="NoSpacing"/>
        <w:rPr>
          <w:rFonts w:ascii="Times New Roman" w:hAnsi="Times New Roman"/>
        </w:rPr>
      </w:pPr>
    </w:p>
    <w:p w14:paraId="32F2B268" w14:textId="77777777" w:rsidR="006B59A2" w:rsidRPr="00C477EC" w:rsidRDefault="006B59A2" w:rsidP="006B59A2">
      <w:pPr>
        <w:rPr>
          <w:rFonts w:ascii="Times New Roman" w:hAnsi="Times New Roman"/>
          <w:szCs w:val="20"/>
          <w:lang w:val="ro-RO"/>
        </w:rPr>
      </w:pPr>
      <w:r w:rsidRPr="00C477EC">
        <w:rPr>
          <w:rFonts w:ascii="Times New Roman" w:hAnsi="Times New Roman"/>
          <w:szCs w:val="20"/>
          <w:lang w:val="ro-RO"/>
        </w:rPr>
        <w:t>NR………/…………………....</w:t>
      </w:r>
    </w:p>
    <w:p w14:paraId="23B30B3C" w14:textId="77777777" w:rsidR="006B59A2" w:rsidRPr="00BB7226" w:rsidRDefault="006B59A2" w:rsidP="006B59A2">
      <w:pPr>
        <w:pStyle w:val="NoSpacing"/>
        <w:spacing w:line="276" w:lineRule="auto"/>
        <w:jc w:val="both"/>
        <w:rPr>
          <w:rFonts w:ascii="Times New Roman" w:hAnsi="Times New Roman"/>
          <w:b/>
        </w:rPr>
      </w:pPr>
      <w:r w:rsidRPr="00BB7226">
        <w:rPr>
          <w:rFonts w:ascii="Times New Roman" w:hAnsi="Times New Roman"/>
          <w:b/>
        </w:rPr>
        <w:t>ANEXA  2</w:t>
      </w:r>
    </w:p>
    <w:p w14:paraId="26C2D344" w14:textId="77777777" w:rsidR="006B59A2" w:rsidRPr="00C477EC" w:rsidRDefault="006B59A2" w:rsidP="006B59A2">
      <w:pPr>
        <w:pStyle w:val="NoSpacing"/>
        <w:jc w:val="center"/>
        <w:rPr>
          <w:rFonts w:ascii="Times New Roman" w:hAnsi="Times New Roman"/>
          <w:b/>
          <w:i/>
          <w:sz w:val="28"/>
        </w:rPr>
      </w:pPr>
      <w:r w:rsidRPr="00C477EC">
        <w:rPr>
          <w:rFonts w:ascii="Times New Roman" w:hAnsi="Times New Roman"/>
          <w:b/>
          <w:i/>
          <w:sz w:val="28"/>
        </w:rPr>
        <w:t xml:space="preserve">REZULTATE OBȚINUTE LA </w:t>
      </w:r>
    </w:p>
    <w:p w14:paraId="1B2FA2B5" w14:textId="77777777" w:rsidR="006B59A2" w:rsidRPr="00C477EC" w:rsidRDefault="006B59A2" w:rsidP="006B59A2">
      <w:pPr>
        <w:pStyle w:val="NoSpacing"/>
        <w:spacing w:line="276" w:lineRule="auto"/>
        <w:jc w:val="center"/>
        <w:rPr>
          <w:rFonts w:ascii="Times New Roman" w:eastAsia="Times New Roman" w:hAnsi="Times New Roman"/>
          <w:b/>
          <w:i/>
          <w:sz w:val="24"/>
          <w:szCs w:val="24"/>
        </w:rPr>
      </w:pPr>
      <w:r w:rsidRPr="00C477EC">
        <w:rPr>
          <w:rFonts w:ascii="Times New Roman" w:eastAsia="Times New Roman" w:hAnsi="Times New Roman"/>
          <w:b/>
          <w:i/>
          <w:sz w:val="24"/>
          <w:szCs w:val="24"/>
        </w:rPr>
        <w:t xml:space="preserve">CONCURSUL </w:t>
      </w:r>
      <w:r>
        <w:rPr>
          <w:rFonts w:ascii="Times New Roman" w:eastAsia="Times New Roman" w:hAnsi="Times New Roman"/>
          <w:b/>
          <w:i/>
          <w:sz w:val="24"/>
          <w:szCs w:val="24"/>
        </w:rPr>
        <w:t xml:space="preserve">REGIONAL </w:t>
      </w:r>
      <w:r w:rsidRPr="00C477EC">
        <w:rPr>
          <w:rFonts w:ascii="Times New Roman" w:eastAsia="Times New Roman" w:hAnsi="Times New Roman"/>
          <w:b/>
          <w:i/>
          <w:sz w:val="24"/>
          <w:szCs w:val="24"/>
        </w:rPr>
        <w:t>DE CUNOȘTINȚE GENERALE  PENTRU PREŞCOLARI</w:t>
      </w:r>
    </w:p>
    <w:p w14:paraId="0D81CCC7" w14:textId="77777777" w:rsidR="006B59A2" w:rsidRPr="00C477EC" w:rsidRDefault="006B59A2" w:rsidP="006B59A2">
      <w:pPr>
        <w:pStyle w:val="NoSpacing"/>
        <w:spacing w:line="276" w:lineRule="auto"/>
        <w:jc w:val="center"/>
        <w:rPr>
          <w:rFonts w:ascii="Times New Roman" w:eastAsia="Times New Roman" w:hAnsi="Times New Roman"/>
          <w:b/>
          <w:i/>
          <w:color w:val="000000"/>
          <w:sz w:val="24"/>
          <w:szCs w:val="24"/>
        </w:rPr>
      </w:pPr>
      <w:r w:rsidRPr="00C477EC">
        <w:rPr>
          <w:rFonts w:ascii="Times New Roman" w:eastAsia="Times New Roman" w:hAnsi="Times New Roman"/>
          <w:b/>
          <w:i/>
          <w:color w:val="0070C0"/>
          <w:sz w:val="28"/>
          <w:szCs w:val="24"/>
        </w:rPr>
        <w:t>“ISTEȚEL”,</w:t>
      </w:r>
      <w:r w:rsidRPr="00C477EC">
        <w:rPr>
          <w:rFonts w:ascii="Times New Roman" w:eastAsia="Times New Roman" w:hAnsi="Times New Roman"/>
          <w:b/>
          <w:i/>
          <w:sz w:val="28"/>
          <w:szCs w:val="24"/>
        </w:rPr>
        <w:t xml:space="preserve"> </w:t>
      </w:r>
      <w:r w:rsidRPr="00C477EC">
        <w:rPr>
          <w:rFonts w:ascii="Times New Roman" w:eastAsia="Times New Roman" w:hAnsi="Times New Roman"/>
          <w:b/>
          <w:i/>
          <w:sz w:val="24"/>
          <w:szCs w:val="24"/>
        </w:rPr>
        <w:t>DOMENIUL CULTURAL-ARTISTIC, LITERATURĂ</w:t>
      </w:r>
    </w:p>
    <w:p w14:paraId="4799ABA9" w14:textId="77777777" w:rsidR="006B59A2" w:rsidRPr="00C477EC" w:rsidRDefault="006B59A2" w:rsidP="006B59A2">
      <w:pPr>
        <w:pStyle w:val="NoSpacing"/>
        <w:spacing w:line="276" w:lineRule="auto"/>
        <w:jc w:val="center"/>
        <w:rPr>
          <w:rFonts w:ascii="Times New Roman" w:eastAsia="Times New Roman" w:hAnsi="Times New Roman"/>
          <w:b/>
          <w:i/>
          <w:color w:val="000000"/>
          <w:sz w:val="28"/>
          <w:szCs w:val="24"/>
        </w:rPr>
      </w:pPr>
      <w:r w:rsidRPr="00C477EC">
        <w:rPr>
          <w:rFonts w:ascii="Times New Roman" w:eastAsia="Times New Roman" w:hAnsi="Times New Roman"/>
          <w:b/>
          <w:i/>
          <w:color w:val="000000"/>
          <w:sz w:val="24"/>
          <w:szCs w:val="24"/>
        </w:rPr>
        <w:t>DIN CADRUL PROIECTULUI EDUCATIV</w:t>
      </w:r>
    </w:p>
    <w:p w14:paraId="6D5B432A" w14:textId="77777777" w:rsidR="006B59A2" w:rsidRPr="00C477EC" w:rsidRDefault="006B59A2" w:rsidP="006B59A2">
      <w:pPr>
        <w:pStyle w:val="NoSpacing"/>
        <w:spacing w:line="276" w:lineRule="auto"/>
        <w:jc w:val="center"/>
        <w:rPr>
          <w:rFonts w:ascii="Times New Roman" w:eastAsia="Times New Roman" w:hAnsi="Times New Roman"/>
          <w:b/>
          <w:i/>
          <w:color w:val="0070C0"/>
          <w:sz w:val="28"/>
          <w:szCs w:val="24"/>
        </w:rPr>
      </w:pPr>
      <w:r w:rsidRPr="00C477EC">
        <w:rPr>
          <w:rFonts w:ascii="Times New Roman" w:eastAsia="Times New Roman" w:hAnsi="Times New Roman"/>
          <w:b/>
          <w:i/>
          <w:color w:val="385623"/>
          <w:sz w:val="28"/>
          <w:szCs w:val="24"/>
        </w:rPr>
        <w:t xml:space="preserve"> </w:t>
      </w:r>
      <w:r w:rsidRPr="00C477EC">
        <w:rPr>
          <w:rFonts w:ascii="Times New Roman" w:eastAsia="Times New Roman" w:hAnsi="Times New Roman"/>
          <w:b/>
          <w:i/>
          <w:color w:val="0070C0"/>
          <w:sz w:val="28"/>
          <w:szCs w:val="24"/>
        </w:rPr>
        <w:t>”ISTEȚEL DE MIC”</w:t>
      </w:r>
    </w:p>
    <w:p w14:paraId="612C9B1E" w14:textId="77777777" w:rsidR="006B59A2" w:rsidRPr="00C477EC" w:rsidRDefault="006B59A2" w:rsidP="006B59A2">
      <w:pPr>
        <w:pStyle w:val="NoSpacing"/>
        <w:spacing w:line="276" w:lineRule="auto"/>
        <w:jc w:val="center"/>
        <w:rPr>
          <w:rFonts w:ascii="Times New Roman" w:eastAsia="Times New Roman" w:hAnsi="Times New Roman"/>
          <w:b/>
          <w:i/>
          <w:color w:val="0070C0"/>
          <w:sz w:val="28"/>
          <w:szCs w:val="24"/>
        </w:rPr>
      </w:pPr>
      <w:r w:rsidRPr="00C477EC">
        <w:rPr>
          <w:rFonts w:ascii="Times New Roman" w:eastAsia="Times New Roman" w:hAnsi="Times New Roman"/>
          <w:b/>
          <w:i/>
          <w:color w:val="0070C0"/>
          <w:sz w:val="28"/>
          <w:szCs w:val="24"/>
        </w:rPr>
        <w:t>EDIȚIA a IV-a, 04 APRILIE 2025</w:t>
      </w:r>
    </w:p>
    <w:p w14:paraId="0747A74B" w14:textId="77777777" w:rsidR="006B59A2" w:rsidRPr="00C477EC" w:rsidRDefault="006B59A2" w:rsidP="006B59A2">
      <w:pPr>
        <w:pStyle w:val="NoSpacing"/>
        <w:spacing w:line="276" w:lineRule="auto"/>
        <w:rPr>
          <w:rFonts w:ascii="Times New Roman" w:hAnsi="Times New Roman"/>
          <w:sz w:val="24"/>
          <w:szCs w:val="24"/>
          <w:u w:val="single"/>
        </w:rPr>
      </w:pPr>
      <w:r w:rsidRPr="00C477EC">
        <w:rPr>
          <w:rFonts w:ascii="Times New Roman" w:hAnsi="Times New Roman"/>
          <w:sz w:val="24"/>
          <w:szCs w:val="24"/>
          <w:u w:val="single"/>
        </w:rPr>
        <w:t>Unitatea de învăţământ :</w:t>
      </w:r>
    </w:p>
    <w:p w14:paraId="62E9901B" w14:textId="77777777" w:rsidR="006B59A2" w:rsidRPr="00C477EC" w:rsidRDefault="006B59A2" w:rsidP="006B59A2">
      <w:pPr>
        <w:pStyle w:val="NoSpacing"/>
        <w:spacing w:line="276" w:lineRule="auto"/>
        <w:rPr>
          <w:rFonts w:ascii="Times New Roman" w:hAnsi="Times New Roman"/>
          <w:sz w:val="24"/>
          <w:szCs w:val="24"/>
          <w:u w:val="single"/>
        </w:rPr>
      </w:pPr>
    </w:p>
    <w:p w14:paraId="354A4DED" w14:textId="77777777" w:rsidR="006B59A2" w:rsidRPr="00C477EC" w:rsidRDefault="006B59A2" w:rsidP="006B59A2">
      <w:pPr>
        <w:pStyle w:val="NoSpacing"/>
        <w:spacing w:line="276" w:lineRule="auto"/>
        <w:rPr>
          <w:rFonts w:ascii="Times New Roman" w:hAnsi="Times New Roman"/>
          <w:sz w:val="24"/>
          <w:szCs w:val="24"/>
          <w:u w:val="single"/>
        </w:rPr>
      </w:pPr>
      <w:r w:rsidRPr="00C477EC">
        <w:rPr>
          <w:rFonts w:ascii="Times New Roman" w:hAnsi="Times New Roman"/>
          <w:sz w:val="24"/>
          <w:szCs w:val="24"/>
          <w:u w:val="single"/>
        </w:rPr>
        <w:t>Adresa unității de invățământ</w:t>
      </w:r>
    </w:p>
    <w:p w14:paraId="7E9C4912" w14:textId="77777777" w:rsidR="006B59A2" w:rsidRPr="00C477EC" w:rsidRDefault="006B59A2" w:rsidP="006B59A2">
      <w:pPr>
        <w:pStyle w:val="NoSpacing"/>
        <w:spacing w:line="276" w:lineRule="auto"/>
        <w:rPr>
          <w:rFonts w:ascii="Times New Roman" w:hAnsi="Times New Roman"/>
          <w:sz w:val="24"/>
          <w:szCs w:val="24"/>
          <w:u w:val="single"/>
        </w:rPr>
      </w:pPr>
    </w:p>
    <w:p w14:paraId="4CAC3EC9" w14:textId="77777777" w:rsidR="006B59A2" w:rsidRPr="00C477EC" w:rsidRDefault="006B59A2" w:rsidP="006B59A2">
      <w:pPr>
        <w:pStyle w:val="NoSpacing"/>
        <w:spacing w:line="276" w:lineRule="auto"/>
        <w:rPr>
          <w:rFonts w:ascii="Times New Roman" w:hAnsi="Times New Roman"/>
          <w:sz w:val="24"/>
          <w:szCs w:val="24"/>
          <w:u w:val="single"/>
        </w:rPr>
      </w:pPr>
      <w:r w:rsidRPr="00C477EC">
        <w:rPr>
          <w:rFonts w:ascii="Times New Roman" w:hAnsi="Times New Roman"/>
          <w:sz w:val="24"/>
          <w:szCs w:val="24"/>
          <w:u w:val="single"/>
        </w:rPr>
        <w:t>Județ</w:t>
      </w:r>
    </w:p>
    <w:p w14:paraId="06F1799E" w14:textId="77777777" w:rsidR="006B59A2" w:rsidRPr="00C477EC" w:rsidRDefault="006B59A2" w:rsidP="006B59A2">
      <w:pPr>
        <w:pStyle w:val="NoSpacing"/>
        <w:spacing w:line="276" w:lineRule="auto"/>
        <w:rPr>
          <w:rFonts w:ascii="Times New Roman" w:hAnsi="Times New Roman"/>
          <w:sz w:val="24"/>
          <w:szCs w:val="24"/>
          <w:u w:val="single"/>
        </w:rPr>
      </w:pPr>
    </w:p>
    <w:p w14:paraId="78D358A5" w14:textId="77777777" w:rsidR="006B59A2" w:rsidRPr="00C477EC" w:rsidRDefault="006B59A2" w:rsidP="006B59A2">
      <w:pPr>
        <w:pStyle w:val="NoSpacing"/>
        <w:spacing w:line="276" w:lineRule="auto"/>
        <w:rPr>
          <w:rFonts w:ascii="Times New Roman" w:hAnsi="Times New Roman"/>
          <w:sz w:val="24"/>
          <w:szCs w:val="24"/>
        </w:rPr>
      </w:pPr>
      <w:r w:rsidRPr="00C477EC">
        <w:rPr>
          <w:rFonts w:ascii="Times New Roman" w:hAnsi="Times New Roman"/>
          <w:sz w:val="24"/>
          <w:szCs w:val="24"/>
        </w:rPr>
        <w:t>Numele şi prenumele cadrului didactic îndrumător</w:t>
      </w:r>
    </w:p>
    <w:p w14:paraId="5EFC9F43" w14:textId="77777777" w:rsidR="006B59A2" w:rsidRPr="00C477EC" w:rsidRDefault="006B59A2" w:rsidP="006B59A2">
      <w:pPr>
        <w:pStyle w:val="NoSpacing"/>
        <w:spacing w:line="276" w:lineRule="auto"/>
        <w:rPr>
          <w:rFonts w:ascii="Times New Roman" w:hAnsi="Times New Roman"/>
          <w:sz w:val="24"/>
          <w:szCs w:val="24"/>
        </w:rPr>
      </w:pPr>
    </w:p>
    <w:p w14:paraId="1C76A7C8" w14:textId="77777777" w:rsidR="006B59A2" w:rsidRPr="00C477EC" w:rsidRDefault="006B59A2" w:rsidP="006B59A2">
      <w:pPr>
        <w:pStyle w:val="NoSpacing"/>
        <w:spacing w:line="276" w:lineRule="auto"/>
        <w:rPr>
          <w:rFonts w:ascii="Times New Roman" w:hAnsi="Times New Roman"/>
          <w:sz w:val="24"/>
          <w:szCs w:val="24"/>
        </w:rPr>
      </w:pPr>
      <w:r w:rsidRPr="00C477EC">
        <w:rPr>
          <w:rFonts w:ascii="Times New Roman" w:hAnsi="Times New Roman"/>
          <w:sz w:val="24"/>
          <w:szCs w:val="24"/>
        </w:rPr>
        <w:t>Adresă  de  email  /  nr. telefon</w:t>
      </w:r>
    </w:p>
    <w:p w14:paraId="0F0F605A" w14:textId="77777777" w:rsidR="006B59A2" w:rsidRPr="00C477EC" w:rsidRDefault="006B59A2" w:rsidP="006B59A2">
      <w:pPr>
        <w:pStyle w:val="NoSpacing"/>
        <w:rPr>
          <w:rFonts w:ascii="Times New Roman" w:hAnsi="Times New Roman"/>
          <w:sz w:val="24"/>
          <w:szCs w:val="24"/>
        </w:rPr>
      </w:pPr>
      <w:r w:rsidRPr="00C477EC">
        <w:rPr>
          <w:rFonts w:ascii="Times New Roman" w:hAnsi="Times New Roman"/>
          <w:sz w:val="24"/>
          <w:szCs w:val="24"/>
        </w:rPr>
        <w:t> </w:t>
      </w:r>
    </w:p>
    <w:tbl>
      <w:tblPr>
        <w:tblpPr w:leftFromText="180" w:rightFromText="180" w:vertAnchor="text" w:horzAnchor="margin" w:tblpY="109"/>
        <w:tblW w:w="10008" w:type="dxa"/>
        <w:tblLayout w:type="fixed"/>
        <w:tblLook w:val="0000" w:firstRow="0" w:lastRow="0" w:firstColumn="0" w:lastColumn="0" w:noHBand="0" w:noVBand="0"/>
      </w:tblPr>
      <w:tblGrid>
        <w:gridCol w:w="948"/>
        <w:gridCol w:w="4920"/>
        <w:gridCol w:w="990"/>
        <w:gridCol w:w="1620"/>
        <w:gridCol w:w="1530"/>
      </w:tblGrid>
      <w:tr w:rsidR="006B59A2" w:rsidRPr="00C477EC" w14:paraId="65A0C69B" w14:textId="77777777" w:rsidTr="00AD7DCB">
        <w:tc>
          <w:tcPr>
            <w:tcW w:w="948" w:type="dxa"/>
            <w:tcBorders>
              <w:top w:val="single" w:sz="4" w:space="0" w:color="000000"/>
              <w:left w:val="single" w:sz="4" w:space="0" w:color="000000"/>
              <w:bottom w:val="single" w:sz="4" w:space="0" w:color="000000"/>
            </w:tcBorders>
            <w:shd w:val="clear" w:color="auto" w:fill="auto"/>
          </w:tcPr>
          <w:p w14:paraId="5BF0151D" w14:textId="77777777" w:rsidR="006B59A2" w:rsidRPr="00C477EC" w:rsidRDefault="006B59A2" w:rsidP="00AD7DCB">
            <w:pPr>
              <w:pStyle w:val="NoSpacing"/>
              <w:spacing w:line="276" w:lineRule="auto"/>
              <w:jc w:val="both"/>
              <w:rPr>
                <w:rFonts w:ascii="Times New Roman" w:hAnsi="Times New Roman"/>
                <w:sz w:val="24"/>
                <w:szCs w:val="24"/>
              </w:rPr>
            </w:pPr>
            <w:r w:rsidRPr="00C477EC">
              <w:rPr>
                <w:rFonts w:ascii="Times New Roman" w:hAnsi="Times New Roman"/>
                <w:sz w:val="24"/>
                <w:szCs w:val="24"/>
              </w:rPr>
              <w:t>Nr.crt</w:t>
            </w:r>
          </w:p>
        </w:tc>
        <w:tc>
          <w:tcPr>
            <w:tcW w:w="4920" w:type="dxa"/>
            <w:tcBorders>
              <w:top w:val="single" w:sz="4" w:space="0" w:color="000000"/>
              <w:left w:val="single" w:sz="4" w:space="0" w:color="000000"/>
              <w:bottom w:val="single" w:sz="4" w:space="0" w:color="000000"/>
              <w:right w:val="single" w:sz="4" w:space="0" w:color="auto"/>
            </w:tcBorders>
            <w:shd w:val="clear" w:color="auto" w:fill="auto"/>
          </w:tcPr>
          <w:p w14:paraId="2466F11F" w14:textId="77777777" w:rsidR="006B59A2" w:rsidRPr="00C477EC" w:rsidRDefault="006B59A2" w:rsidP="00AD7DCB">
            <w:pPr>
              <w:pStyle w:val="NoSpacing"/>
              <w:spacing w:line="276" w:lineRule="auto"/>
              <w:jc w:val="both"/>
              <w:rPr>
                <w:rFonts w:ascii="Times New Roman" w:hAnsi="Times New Roman"/>
                <w:sz w:val="24"/>
                <w:szCs w:val="24"/>
              </w:rPr>
            </w:pPr>
            <w:r w:rsidRPr="00C477EC">
              <w:rPr>
                <w:rFonts w:ascii="Times New Roman" w:hAnsi="Times New Roman"/>
                <w:sz w:val="24"/>
                <w:szCs w:val="24"/>
              </w:rPr>
              <w:t>Numele şi prenumele copilului participant</w:t>
            </w:r>
          </w:p>
        </w:tc>
        <w:tc>
          <w:tcPr>
            <w:tcW w:w="990" w:type="dxa"/>
            <w:tcBorders>
              <w:top w:val="single" w:sz="4" w:space="0" w:color="000000"/>
              <w:left w:val="single" w:sz="4" w:space="0" w:color="auto"/>
              <w:bottom w:val="single" w:sz="4" w:space="0" w:color="000000"/>
              <w:right w:val="single" w:sz="4" w:space="0" w:color="auto"/>
            </w:tcBorders>
            <w:shd w:val="clear" w:color="auto" w:fill="auto"/>
          </w:tcPr>
          <w:p w14:paraId="1C3D0835" w14:textId="77777777" w:rsidR="006B59A2" w:rsidRPr="00C477EC" w:rsidRDefault="006B59A2" w:rsidP="00AD7DCB">
            <w:pPr>
              <w:pStyle w:val="NoSpacing"/>
              <w:spacing w:line="276" w:lineRule="auto"/>
              <w:jc w:val="both"/>
              <w:rPr>
                <w:rFonts w:ascii="Times New Roman" w:hAnsi="Times New Roman"/>
                <w:sz w:val="24"/>
                <w:szCs w:val="24"/>
              </w:rPr>
            </w:pPr>
            <w:r w:rsidRPr="00C477EC">
              <w:rPr>
                <w:rFonts w:ascii="Times New Roman" w:hAnsi="Times New Roman"/>
                <w:sz w:val="24"/>
                <w:szCs w:val="24"/>
              </w:rPr>
              <w:t>Grupa</w:t>
            </w:r>
          </w:p>
          <w:p w14:paraId="6C7099D7" w14:textId="77777777" w:rsidR="006B59A2" w:rsidRPr="00C477EC" w:rsidRDefault="006B59A2" w:rsidP="00AD7DCB">
            <w:pPr>
              <w:pStyle w:val="NoSpacing"/>
              <w:spacing w:line="276" w:lineRule="auto"/>
              <w:jc w:val="both"/>
              <w:rPr>
                <w:rFonts w:ascii="Times New Roman" w:hAnsi="Times New Roman"/>
                <w:sz w:val="24"/>
                <w:szCs w:val="24"/>
              </w:rPr>
            </w:pPr>
          </w:p>
        </w:tc>
        <w:tc>
          <w:tcPr>
            <w:tcW w:w="1620" w:type="dxa"/>
            <w:tcBorders>
              <w:top w:val="single" w:sz="4" w:space="0" w:color="000000"/>
              <w:left w:val="single" w:sz="4" w:space="0" w:color="auto"/>
              <w:bottom w:val="single" w:sz="4" w:space="0" w:color="000000"/>
              <w:right w:val="single" w:sz="4" w:space="0" w:color="auto"/>
            </w:tcBorders>
          </w:tcPr>
          <w:p w14:paraId="36CABCF9" w14:textId="77777777" w:rsidR="006B59A2" w:rsidRPr="00C477EC" w:rsidRDefault="006B59A2" w:rsidP="00AD7DCB">
            <w:pPr>
              <w:pStyle w:val="NoSpacing"/>
              <w:spacing w:line="276" w:lineRule="auto"/>
              <w:jc w:val="both"/>
              <w:rPr>
                <w:rFonts w:ascii="Times New Roman" w:hAnsi="Times New Roman"/>
                <w:sz w:val="24"/>
                <w:szCs w:val="24"/>
              </w:rPr>
            </w:pPr>
            <w:r w:rsidRPr="00C477EC">
              <w:rPr>
                <w:rFonts w:ascii="Times New Roman" w:hAnsi="Times New Roman"/>
                <w:sz w:val="24"/>
                <w:szCs w:val="24"/>
              </w:rPr>
              <w:t>Punctaj obținut</w:t>
            </w:r>
          </w:p>
        </w:tc>
        <w:tc>
          <w:tcPr>
            <w:tcW w:w="1530" w:type="dxa"/>
            <w:tcBorders>
              <w:top w:val="single" w:sz="4" w:space="0" w:color="000000"/>
              <w:left w:val="single" w:sz="4" w:space="0" w:color="auto"/>
              <w:bottom w:val="single" w:sz="4" w:space="0" w:color="000000"/>
              <w:right w:val="single" w:sz="4" w:space="0" w:color="auto"/>
            </w:tcBorders>
          </w:tcPr>
          <w:p w14:paraId="1AC07DA4" w14:textId="77777777" w:rsidR="006B59A2" w:rsidRPr="00C477EC" w:rsidRDefault="006B59A2" w:rsidP="00AD7DCB">
            <w:pPr>
              <w:pStyle w:val="NoSpacing"/>
              <w:spacing w:line="276" w:lineRule="auto"/>
              <w:jc w:val="both"/>
              <w:rPr>
                <w:rFonts w:ascii="Times New Roman" w:hAnsi="Times New Roman"/>
                <w:sz w:val="24"/>
                <w:szCs w:val="24"/>
              </w:rPr>
            </w:pPr>
            <w:r w:rsidRPr="00C477EC">
              <w:rPr>
                <w:rFonts w:ascii="Times New Roman" w:hAnsi="Times New Roman"/>
                <w:sz w:val="24"/>
                <w:szCs w:val="24"/>
              </w:rPr>
              <w:t xml:space="preserve">Premiul </w:t>
            </w:r>
          </w:p>
        </w:tc>
      </w:tr>
      <w:tr w:rsidR="006B59A2" w:rsidRPr="00C477EC" w14:paraId="4F092994" w14:textId="77777777" w:rsidTr="00AD7DCB">
        <w:trPr>
          <w:trHeight w:val="599"/>
        </w:trPr>
        <w:tc>
          <w:tcPr>
            <w:tcW w:w="948" w:type="dxa"/>
            <w:tcBorders>
              <w:top w:val="single" w:sz="4" w:space="0" w:color="000000"/>
              <w:left w:val="single" w:sz="4" w:space="0" w:color="000000"/>
              <w:bottom w:val="single" w:sz="4" w:space="0" w:color="000000"/>
            </w:tcBorders>
            <w:shd w:val="clear" w:color="auto" w:fill="auto"/>
          </w:tcPr>
          <w:p w14:paraId="63F013D4" w14:textId="77777777" w:rsidR="006B59A2" w:rsidRPr="00C477EC" w:rsidRDefault="006B59A2" w:rsidP="00AD7DCB">
            <w:pPr>
              <w:pStyle w:val="NoSpacing"/>
              <w:spacing w:line="276" w:lineRule="auto"/>
              <w:jc w:val="both"/>
              <w:rPr>
                <w:rFonts w:ascii="Times New Roman" w:hAnsi="Times New Roman"/>
                <w:sz w:val="24"/>
                <w:szCs w:val="24"/>
              </w:rPr>
            </w:pPr>
          </w:p>
        </w:tc>
        <w:tc>
          <w:tcPr>
            <w:tcW w:w="4920" w:type="dxa"/>
            <w:tcBorders>
              <w:top w:val="single" w:sz="4" w:space="0" w:color="000000"/>
              <w:left w:val="single" w:sz="4" w:space="0" w:color="000000"/>
              <w:bottom w:val="single" w:sz="4" w:space="0" w:color="000000"/>
              <w:right w:val="single" w:sz="4" w:space="0" w:color="auto"/>
            </w:tcBorders>
            <w:shd w:val="clear" w:color="auto" w:fill="auto"/>
          </w:tcPr>
          <w:p w14:paraId="0C359EF6" w14:textId="77777777" w:rsidR="006B59A2" w:rsidRPr="00C477EC" w:rsidRDefault="006B59A2" w:rsidP="00AD7DCB">
            <w:pPr>
              <w:pStyle w:val="NoSpacing"/>
              <w:spacing w:line="276" w:lineRule="auto"/>
              <w:jc w:val="both"/>
              <w:rPr>
                <w:rFonts w:ascii="Times New Roman" w:hAnsi="Times New Roman"/>
                <w:sz w:val="24"/>
                <w:szCs w:val="24"/>
              </w:rPr>
            </w:pPr>
          </w:p>
          <w:p w14:paraId="001FE8E9" w14:textId="77777777" w:rsidR="006B59A2" w:rsidRPr="00C477EC" w:rsidRDefault="006B59A2" w:rsidP="00AD7DCB">
            <w:pPr>
              <w:pStyle w:val="NoSpacing"/>
              <w:spacing w:line="276" w:lineRule="auto"/>
              <w:jc w:val="both"/>
              <w:rPr>
                <w:rFonts w:ascii="Times New Roman" w:hAnsi="Times New Roman"/>
                <w:sz w:val="24"/>
                <w:szCs w:val="24"/>
              </w:rPr>
            </w:pPr>
          </w:p>
        </w:tc>
        <w:tc>
          <w:tcPr>
            <w:tcW w:w="990" w:type="dxa"/>
            <w:tcBorders>
              <w:top w:val="single" w:sz="4" w:space="0" w:color="000000"/>
              <w:left w:val="single" w:sz="4" w:space="0" w:color="auto"/>
              <w:bottom w:val="single" w:sz="4" w:space="0" w:color="000000"/>
              <w:right w:val="single" w:sz="4" w:space="0" w:color="auto"/>
            </w:tcBorders>
            <w:shd w:val="clear" w:color="auto" w:fill="auto"/>
          </w:tcPr>
          <w:p w14:paraId="6336E632" w14:textId="77777777" w:rsidR="006B59A2" w:rsidRPr="00C477EC" w:rsidRDefault="006B59A2" w:rsidP="00AD7DCB">
            <w:pPr>
              <w:pStyle w:val="NoSpacing"/>
              <w:spacing w:line="276" w:lineRule="auto"/>
              <w:jc w:val="both"/>
              <w:rPr>
                <w:rFonts w:ascii="Times New Roman" w:hAnsi="Times New Roman"/>
                <w:sz w:val="24"/>
                <w:szCs w:val="24"/>
              </w:rPr>
            </w:pPr>
          </w:p>
        </w:tc>
        <w:tc>
          <w:tcPr>
            <w:tcW w:w="1620" w:type="dxa"/>
            <w:tcBorders>
              <w:top w:val="single" w:sz="4" w:space="0" w:color="000000"/>
              <w:left w:val="single" w:sz="4" w:space="0" w:color="auto"/>
              <w:bottom w:val="single" w:sz="4" w:space="0" w:color="000000"/>
              <w:right w:val="single" w:sz="4" w:space="0" w:color="auto"/>
            </w:tcBorders>
          </w:tcPr>
          <w:p w14:paraId="4C29E4CE" w14:textId="77777777" w:rsidR="006B59A2" w:rsidRPr="00C477EC" w:rsidRDefault="006B59A2" w:rsidP="00AD7DCB">
            <w:pPr>
              <w:pStyle w:val="NoSpacing"/>
              <w:spacing w:line="276" w:lineRule="auto"/>
              <w:jc w:val="both"/>
              <w:rPr>
                <w:rFonts w:ascii="Times New Roman" w:hAnsi="Times New Roman"/>
                <w:sz w:val="24"/>
                <w:szCs w:val="24"/>
              </w:rPr>
            </w:pPr>
          </w:p>
        </w:tc>
        <w:tc>
          <w:tcPr>
            <w:tcW w:w="1530" w:type="dxa"/>
            <w:tcBorders>
              <w:top w:val="single" w:sz="4" w:space="0" w:color="000000"/>
              <w:left w:val="single" w:sz="4" w:space="0" w:color="auto"/>
              <w:bottom w:val="single" w:sz="4" w:space="0" w:color="000000"/>
              <w:right w:val="single" w:sz="4" w:space="0" w:color="auto"/>
            </w:tcBorders>
          </w:tcPr>
          <w:p w14:paraId="7E3B967D" w14:textId="77777777" w:rsidR="006B59A2" w:rsidRPr="00C477EC" w:rsidRDefault="006B59A2" w:rsidP="00AD7DCB">
            <w:pPr>
              <w:pStyle w:val="NoSpacing"/>
              <w:spacing w:line="276" w:lineRule="auto"/>
              <w:jc w:val="both"/>
              <w:rPr>
                <w:rFonts w:ascii="Times New Roman" w:hAnsi="Times New Roman"/>
                <w:sz w:val="24"/>
                <w:szCs w:val="24"/>
              </w:rPr>
            </w:pPr>
          </w:p>
        </w:tc>
      </w:tr>
      <w:tr w:rsidR="006B59A2" w:rsidRPr="00C477EC" w14:paraId="63710C59" w14:textId="77777777" w:rsidTr="00AD7DCB">
        <w:tc>
          <w:tcPr>
            <w:tcW w:w="948" w:type="dxa"/>
            <w:tcBorders>
              <w:top w:val="single" w:sz="4" w:space="0" w:color="000000"/>
              <w:left w:val="single" w:sz="4" w:space="0" w:color="000000"/>
              <w:bottom w:val="single" w:sz="4" w:space="0" w:color="000000"/>
            </w:tcBorders>
            <w:shd w:val="clear" w:color="auto" w:fill="auto"/>
          </w:tcPr>
          <w:p w14:paraId="2D8CE976" w14:textId="77777777" w:rsidR="006B59A2" w:rsidRPr="00C477EC" w:rsidRDefault="006B59A2" w:rsidP="00AD7DCB">
            <w:pPr>
              <w:pStyle w:val="NoSpacing"/>
              <w:spacing w:line="276" w:lineRule="auto"/>
              <w:jc w:val="both"/>
              <w:rPr>
                <w:rFonts w:ascii="Times New Roman" w:hAnsi="Times New Roman"/>
                <w:sz w:val="24"/>
                <w:szCs w:val="24"/>
              </w:rPr>
            </w:pPr>
          </w:p>
        </w:tc>
        <w:tc>
          <w:tcPr>
            <w:tcW w:w="4920" w:type="dxa"/>
            <w:tcBorders>
              <w:top w:val="single" w:sz="4" w:space="0" w:color="000000"/>
              <w:left w:val="single" w:sz="4" w:space="0" w:color="000000"/>
              <w:bottom w:val="single" w:sz="4" w:space="0" w:color="000000"/>
              <w:right w:val="single" w:sz="4" w:space="0" w:color="auto"/>
            </w:tcBorders>
            <w:shd w:val="clear" w:color="auto" w:fill="auto"/>
          </w:tcPr>
          <w:p w14:paraId="11E50D6A" w14:textId="77777777" w:rsidR="006B59A2" w:rsidRPr="00C477EC" w:rsidRDefault="006B59A2" w:rsidP="00AD7DCB">
            <w:pPr>
              <w:pStyle w:val="NoSpacing"/>
              <w:spacing w:line="276" w:lineRule="auto"/>
              <w:jc w:val="both"/>
              <w:rPr>
                <w:rFonts w:ascii="Times New Roman" w:hAnsi="Times New Roman"/>
                <w:sz w:val="24"/>
                <w:szCs w:val="24"/>
              </w:rPr>
            </w:pPr>
          </w:p>
          <w:p w14:paraId="1B40622B" w14:textId="77777777" w:rsidR="006B59A2" w:rsidRPr="00C477EC" w:rsidRDefault="006B59A2" w:rsidP="00AD7DCB">
            <w:pPr>
              <w:pStyle w:val="NoSpacing"/>
              <w:spacing w:line="276" w:lineRule="auto"/>
              <w:jc w:val="both"/>
              <w:rPr>
                <w:rFonts w:ascii="Times New Roman" w:hAnsi="Times New Roman"/>
                <w:sz w:val="24"/>
                <w:szCs w:val="24"/>
              </w:rPr>
            </w:pPr>
          </w:p>
        </w:tc>
        <w:tc>
          <w:tcPr>
            <w:tcW w:w="990" w:type="dxa"/>
            <w:tcBorders>
              <w:top w:val="single" w:sz="4" w:space="0" w:color="000000"/>
              <w:left w:val="single" w:sz="4" w:space="0" w:color="auto"/>
              <w:bottom w:val="single" w:sz="4" w:space="0" w:color="000000"/>
              <w:right w:val="single" w:sz="4" w:space="0" w:color="auto"/>
            </w:tcBorders>
            <w:shd w:val="clear" w:color="auto" w:fill="auto"/>
          </w:tcPr>
          <w:p w14:paraId="1002CA1D" w14:textId="77777777" w:rsidR="006B59A2" w:rsidRPr="00C477EC" w:rsidRDefault="006B59A2" w:rsidP="00AD7DCB">
            <w:pPr>
              <w:pStyle w:val="NoSpacing"/>
              <w:spacing w:line="276" w:lineRule="auto"/>
              <w:jc w:val="both"/>
              <w:rPr>
                <w:rFonts w:ascii="Times New Roman" w:hAnsi="Times New Roman"/>
                <w:sz w:val="24"/>
                <w:szCs w:val="24"/>
              </w:rPr>
            </w:pPr>
          </w:p>
          <w:p w14:paraId="561080BE" w14:textId="77777777" w:rsidR="006B59A2" w:rsidRPr="00C477EC" w:rsidRDefault="006B59A2" w:rsidP="00AD7DCB">
            <w:pPr>
              <w:pStyle w:val="NoSpacing"/>
              <w:spacing w:line="276" w:lineRule="auto"/>
              <w:jc w:val="both"/>
              <w:rPr>
                <w:rFonts w:ascii="Times New Roman" w:hAnsi="Times New Roman"/>
                <w:sz w:val="24"/>
                <w:szCs w:val="24"/>
              </w:rPr>
            </w:pPr>
          </w:p>
        </w:tc>
        <w:tc>
          <w:tcPr>
            <w:tcW w:w="1620" w:type="dxa"/>
            <w:tcBorders>
              <w:top w:val="single" w:sz="4" w:space="0" w:color="000000"/>
              <w:left w:val="single" w:sz="4" w:space="0" w:color="auto"/>
              <w:bottom w:val="single" w:sz="4" w:space="0" w:color="000000"/>
              <w:right w:val="single" w:sz="4" w:space="0" w:color="auto"/>
            </w:tcBorders>
          </w:tcPr>
          <w:p w14:paraId="5227DA6E" w14:textId="77777777" w:rsidR="006B59A2" w:rsidRPr="00C477EC" w:rsidRDefault="006B59A2" w:rsidP="00AD7DCB">
            <w:pPr>
              <w:pStyle w:val="NoSpacing"/>
              <w:spacing w:line="276" w:lineRule="auto"/>
              <w:jc w:val="both"/>
              <w:rPr>
                <w:rFonts w:ascii="Times New Roman" w:hAnsi="Times New Roman"/>
                <w:sz w:val="24"/>
                <w:szCs w:val="24"/>
              </w:rPr>
            </w:pPr>
          </w:p>
        </w:tc>
        <w:tc>
          <w:tcPr>
            <w:tcW w:w="1530" w:type="dxa"/>
            <w:tcBorders>
              <w:top w:val="single" w:sz="4" w:space="0" w:color="000000"/>
              <w:left w:val="single" w:sz="4" w:space="0" w:color="auto"/>
              <w:bottom w:val="single" w:sz="4" w:space="0" w:color="000000"/>
              <w:right w:val="single" w:sz="4" w:space="0" w:color="auto"/>
            </w:tcBorders>
          </w:tcPr>
          <w:p w14:paraId="5DF38CE5" w14:textId="77777777" w:rsidR="006B59A2" w:rsidRPr="00C477EC" w:rsidRDefault="006B59A2" w:rsidP="00AD7DCB">
            <w:pPr>
              <w:pStyle w:val="NoSpacing"/>
              <w:spacing w:line="276" w:lineRule="auto"/>
              <w:jc w:val="both"/>
              <w:rPr>
                <w:rFonts w:ascii="Times New Roman" w:hAnsi="Times New Roman"/>
                <w:sz w:val="24"/>
                <w:szCs w:val="24"/>
              </w:rPr>
            </w:pPr>
          </w:p>
        </w:tc>
      </w:tr>
      <w:tr w:rsidR="006B59A2" w:rsidRPr="00C477EC" w14:paraId="753E5CD9" w14:textId="77777777" w:rsidTr="00AD7DCB">
        <w:tc>
          <w:tcPr>
            <w:tcW w:w="948" w:type="dxa"/>
            <w:tcBorders>
              <w:top w:val="single" w:sz="4" w:space="0" w:color="000000"/>
              <w:left w:val="single" w:sz="4" w:space="0" w:color="000000"/>
              <w:bottom w:val="single" w:sz="4" w:space="0" w:color="000000"/>
            </w:tcBorders>
            <w:shd w:val="clear" w:color="auto" w:fill="auto"/>
          </w:tcPr>
          <w:p w14:paraId="02F3A666" w14:textId="77777777" w:rsidR="006B59A2" w:rsidRPr="00C477EC" w:rsidRDefault="006B59A2" w:rsidP="00AD7DCB">
            <w:pPr>
              <w:pStyle w:val="NoSpacing"/>
              <w:spacing w:line="276" w:lineRule="auto"/>
              <w:jc w:val="both"/>
              <w:rPr>
                <w:rFonts w:ascii="Times New Roman" w:hAnsi="Times New Roman"/>
                <w:sz w:val="24"/>
                <w:szCs w:val="24"/>
              </w:rPr>
            </w:pPr>
          </w:p>
          <w:p w14:paraId="58435864" w14:textId="77777777" w:rsidR="006B59A2" w:rsidRPr="00C477EC" w:rsidRDefault="006B59A2" w:rsidP="00AD7DCB">
            <w:pPr>
              <w:pStyle w:val="NoSpacing"/>
              <w:spacing w:line="276" w:lineRule="auto"/>
              <w:jc w:val="both"/>
              <w:rPr>
                <w:rFonts w:ascii="Times New Roman" w:hAnsi="Times New Roman"/>
                <w:sz w:val="24"/>
                <w:szCs w:val="24"/>
              </w:rPr>
            </w:pPr>
          </w:p>
        </w:tc>
        <w:tc>
          <w:tcPr>
            <w:tcW w:w="4920" w:type="dxa"/>
            <w:tcBorders>
              <w:top w:val="single" w:sz="4" w:space="0" w:color="000000"/>
              <w:left w:val="single" w:sz="4" w:space="0" w:color="000000"/>
              <w:bottom w:val="single" w:sz="4" w:space="0" w:color="000000"/>
              <w:right w:val="single" w:sz="4" w:space="0" w:color="auto"/>
            </w:tcBorders>
            <w:shd w:val="clear" w:color="auto" w:fill="auto"/>
          </w:tcPr>
          <w:p w14:paraId="2AA2DD28" w14:textId="77777777" w:rsidR="006B59A2" w:rsidRPr="00C477EC" w:rsidRDefault="006B59A2" w:rsidP="00AD7DCB">
            <w:pPr>
              <w:pStyle w:val="NoSpacing"/>
              <w:spacing w:line="276" w:lineRule="auto"/>
              <w:jc w:val="both"/>
              <w:rPr>
                <w:rFonts w:ascii="Times New Roman" w:hAnsi="Times New Roman"/>
                <w:sz w:val="24"/>
                <w:szCs w:val="24"/>
              </w:rPr>
            </w:pPr>
          </w:p>
        </w:tc>
        <w:tc>
          <w:tcPr>
            <w:tcW w:w="990" w:type="dxa"/>
            <w:tcBorders>
              <w:top w:val="single" w:sz="4" w:space="0" w:color="000000"/>
              <w:left w:val="single" w:sz="4" w:space="0" w:color="auto"/>
              <w:bottom w:val="single" w:sz="4" w:space="0" w:color="000000"/>
              <w:right w:val="single" w:sz="4" w:space="0" w:color="auto"/>
            </w:tcBorders>
            <w:shd w:val="clear" w:color="auto" w:fill="auto"/>
          </w:tcPr>
          <w:p w14:paraId="450B166E" w14:textId="77777777" w:rsidR="006B59A2" w:rsidRPr="00C477EC" w:rsidRDefault="006B59A2" w:rsidP="00AD7DCB">
            <w:pPr>
              <w:pStyle w:val="NoSpacing"/>
              <w:spacing w:line="276" w:lineRule="auto"/>
              <w:jc w:val="both"/>
              <w:rPr>
                <w:rFonts w:ascii="Times New Roman" w:hAnsi="Times New Roman"/>
                <w:sz w:val="24"/>
                <w:szCs w:val="24"/>
              </w:rPr>
            </w:pPr>
          </w:p>
        </w:tc>
        <w:tc>
          <w:tcPr>
            <w:tcW w:w="1620" w:type="dxa"/>
            <w:tcBorders>
              <w:top w:val="single" w:sz="4" w:space="0" w:color="000000"/>
              <w:left w:val="single" w:sz="4" w:space="0" w:color="auto"/>
              <w:bottom w:val="single" w:sz="4" w:space="0" w:color="000000"/>
              <w:right w:val="single" w:sz="4" w:space="0" w:color="auto"/>
            </w:tcBorders>
          </w:tcPr>
          <w:p w14:paraId="55685E10" w14:textId="77777777" w:rsidR="006B59A2" w:rsidRPr="00C477EC" w:rsidRDefault="006B59A2" w:rsidP="00AD7DCB">
            <w:pPr>
              <w:pStyle w:val="NoSpacing"/>
              <w:spacing w:line="276" w:lineRule="auto"/>
              <w:jc w:val="both"/>
              <w:rPr>
                <w:rFonts w:ascii="Times New Roman" w:hAnsi="Times New Roman"/>
                <w:sz w:val="24"/>
                <w:szCs w:val="24"/>
              </w:rPr>
            </w:pPr>
          </w:p>
        </w:tc>
        <w:tc>
          <w:tcPr>
            <w:tcW w:w="1530" w:type="dxa"/>
            <w:tcBorders>
              <w:top w:val="single" w:sz="4" w:space="0" w:color="000000"/>
              <w:left w:val="single" w:sz="4" w:space="0" w:color="auto"/>
              <w:bottom w:val="single" w:sz="4" w:space="0" w:color="000000"/>
              <w:right w:val="single" w:sz="4" w:space="0" w:color="auto"/>
            </w:tcBorders>
          </w:tcPr>
          <w:p w14:paraId="1FED7F6E" w14:textId="77777777" w:rsidR="006B59A2" w:rsidRPr="00C477EC" w:rsidRDefault="006B59A2" w:rsidP="00AD7DCB">
            <w:pPr>
              <w:pStyle w:val="NoSpacing"/>
              <w:spacing w:line="276" w:lineRule="auto"/>
              <w:jc w:val="both"/>
              <w:rPr>
                <w:rFonts w:ascii="Times New Roman" w:hAnsi="Times New Roman"/>
                <w:sz w:val="24"/>
                <w:szCs w:val="24"/>
              </w:rPr>
            </w:pPr>
          </w:p>
        </w:tc>
      </w:tr>
    </w:tbl>
    <w:p w14:paraId="747CF261" w14:textId="77777777" w:rsidR="006B59A2" w:rsidRPr="00C477EC" w:rsidRDefault="006B59A2" w:rsidP="006B59A2">
      <w:pPr>
        <w:pStyle w:val="NoSpacing"/>
        <w:spacing w:line="276" w:lineRule="auto"/>
        <w:jc w:val="both"/>
        <w:rPr>
          <w:rFonts w:ascii="Times New Roman" w:hAnsi="Times New Roman"/>
          <w:sz w:val="24"/>
          <w:szCs w:val="24"/>
        </w:rPr>
      </w:pPr>
    </w:p>
    <w:p w14:paraId="786B75AF" w14:textId="77777777" w:rsidR="006B59A2" w:rsidRPr="00C477EC" w:rsidRDefault="006B59A2" w:rsidP="006B59A2">
      <w:pPr>
        <w:pStyle w:val="NoSpacing"/>
        <w:spacing w:line="276" w:lineRule="auto"/>
        <w:jc w:val="both"/>
        <w:rPr>
          <w:rFonts w:ascii="Times New Roman" w:hAnsi="Times New Roman"/>
          <w:sz w:val="24"/>
          <w:szCs w:val="24"/>
        </w:rPr>
      </w:pPr>
      <w:r w:rsidRPr="00C477EC">
        <w:rPr>
          <w:rFonts w:ascii="Times New Roman" w:hAnsi="Times New Roman"/>
          <w:sz w:val="24"/>
          <w:szCs w:val="24"/>
        </w:rPr>
        <w:t>DIRECTOR,                                                          CADRU DIDACTIC ÎNDRUMĂTOR,</w:t>
      </w:r>
    </w:p>
    <w:p w14:paraId="4D8EC3EB" w14:textId="77777777" w:rsidR="006B59A2" w:rsidRPr="00C477EC" w:rsidRDefault="006B59A2" w:rsidP="006B59A2">
      <w:pPr>
        <w:pStyle w:val="NoSpacing"/>
        <w:spacing w:line="276" w:lineRule="auto"/>
        <w:jc w:val="both"/>
        <w:rPr>
          <w:rFonts w:ascii="Times New Roman" w:hAnsi="Times New Roman"/>
          <w:sz w:val="24"/>
          <w:szCs w:val="24"/>
        </w:rPr>
      </w:pPr>
    </w:p>
    <w:p w14:paraId="65D474A6" w14:textId="77777777" w:rsidR="006B59A2" w:rsidRPr="00C477EC" w:rsidRDefault="006B59A2" w:rsidP="006B59A2">
      <w:pPr>
        <w:pStyle w:val="NoSpacing"/>
        <w:spacing w:line="276" w:lineRule="auto"/>
        <w:jc w:val="both"/>
        <w:rPr>
          <w:rFonts w:ascii="Times New Roman" w:hAnsi="Times New Roman"/>
          <w:sz w:val="24"/>
          <w:szCs w:val="24"/>
        </w:rPr>
      </w:pPr>
    </w:p>
    <w:p w14:paraId="228BFC1E" w14:textId="77777777" w:rsidR="006B59A2" w:rsidRPr="00C477EC" w:rsidRDefault="006B59A2" w:rsidP="006B59A2">
      <w:pPr>
        <w:pStyle w:val="NoSpacing"/>
        <w:spacing w:line="276" w:lineRule="auto"/>
        <w:jc w:val="both"/>
        <w:rPr>
          <w:rFonts w:ascii="Times New Roman" w:hAnsi="Times New Roman"/>
          <w:sz w:val="24"/>
          <w:szCs w:val="24"/>
        </w:rPr>
      </w:pPr>
    </w:p>
    <w:p w14:paraId="460BF984" w14:textId="77777777" w:rsidR="006B59A2" w:rsidRDefault="006B59A2" w:rsidP="006B59A2">
      <w:pPr>
        <w:pStyle w:val="NoSpacing"/>
        <w:shd w:val="clear" w:color="auto" w:fill="FFFFFF"/>
        <w:spacing w:line="276" w:lineRule="auto"/>
        <w:jc w:val="both"/>
        <w:rPr>
          <w:rFonts w:ascii="Times New Roman" w:hAnsi="Times New Roman"/>
          <w:sz w:val="24"/>
          <w:szCs w:val="24"/>
        </w:rPr>
      </w:pPr>
    </w:p>
    <w:p w14:paraId="25DE1CB4" w14:textId="57C8998A" w:rsidR="006B59A2" w:rsidRPr="006B59A2" w:rsidRDefault="006B59A2" w:rsidP="006B59A2">
      <w:pPr>
        <w:pStyle w:val="NoSpacing"/>
        <w:numPr>
          <w:ilvl w:val="0"/>
          <w:numId w:val="1"/>
        </w:numPr>
        <w:shd w:val="clear" w:color="auto" w:fill="FFFFFF"/>
        <w:spacing w:line="276" w:lineRule="auto"/>
        <w:jc w:val="both"/>
        <w:rPr>
          <w:rFonts w:ascii="Times New Roman" w:hAnsi="Times New Roman"/>
          <w:sz w:val="24"/>
          <w:szCs w:val="24"/>
        </w:rPr>
      </w:pPr>
      <w:r w:rsidRPr="00C477EC">
        <w:rPr>
          <w:rFonts w:ascii="Times New Roman" w:hAnsi="Times New Roman"/>
          <w:sz w:val="24"/>
          <w:szCs w:val="24"/>
        </w:rPr>
        <w:t xml:space="preserve">TRANSMITEREA REZULTATELOR  de către fiecare cadru didactic îndrumător </w:t>
      </w:r>
      <w:r>
        <w:rPr>
          <w:rFonts w:ascii="Times New Roman" w:hAnsi="Times New Roman"/>
          <w:sz w:val="24"/>
          <w:szCs w:val="24"/>
        </w:rPr>
        <w:t xml:space="preserve">- </w:t>
      </w:r>
      <w:r w:rsidRPr="00C477EC">
        <w:rPr>
          <w:rStyle w:val="Emphasis"/>
          <w:rFonts w:ascii="Times New Roman" w:hAnsi="Times New Roman"/>
          <w:sz w:val="24"/>
          <w:szCs w:val="24"/>
        </w:rPr>
        <w:t>ANEXA</w:t>
      </w:r>
      <w:r>
        <w:rPr>
          <w:rStyle w:val="Emphasis"/>
          <w:rFonts w:ascii="Times New Roman" w:hAnsi="Times New Roman"/>
          <w:sz w:val="24"/>
          <w:szCs w:val="24"/>
        </w:rPr>
        <w:t xml:space="preserve"> </w:t>
      </w:r>
      <w:r w:rsidRPr="00C477EC">
        <w:rPr>
          <w:rStyle w:val="Emphasis"/>
          <w:rFonts w:ascii="Times New Roman" w:hAnsi="Times New Roman"/>
          <w:sz w:val="24"/>
          <w:szCs w:val="24"/>
        </w:rPr>
        <w:t xml:space="preserve">2 -   pănâ pe data de </w:t>
      </w:r>
      <w:r w:rsidRPr="00C477EC">
        <w:rPr>
          <w:rFonts w:ascii="Times New Roman" w:hAnsi="Times New Roman"/>
          <w:bCs/>
          <w:sz w:val="24"/>
          <w:szCs w:val="24"/>
        </w:rPr>
        <w:t>11 aprilie 202</w:t>
      </w:r>
      <w:r>
        <w:rPr>
          <w:rFonts w:ascii="Times New Roman" w:hAnsi="Times New Roman"/>
          <w:bCs/>
          <w:sz w:val="24"/>
          <w:szCs w:val="24"/>
        </w:rPr>
        <w:t>5</w:t>
      </w:r>
    </w:p>
    <w:sectPr w:rsidR="006B59A2" w:rsidRPr="006B59A2">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B058BD" w14:textId="77777777" w:rsidR="00DC4053" w:rsidRDefault="00DC4053" w:rsidP="00F47928">
      <w:pPr>
        <w:spacing w:after="0" w:line="240" w:lineRule="auto"/>
      </w:pPr>
      <w:r>
        <w:separator/>
      </w:r>
    </w:p>
  </w:endnote>
  <w:endnote w:type="continuationSeparator" w:id="0">
    <w:p w14:paraId="26F64C19" w14:textId="77777777" w:rsidR="00DC4053" w:rsidRDefault="00DC4053" w:rsidP="00F479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38DC07" w14:textId="77777777" w:rsidR="003977D7" w:rsidRDefault="003977D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549ED" w14:textId="77777777" w:rsidR="003977D7" w:rsidRDefault="003977D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0B113C" w14:textId="77777777" w:rsidR="003977D7" w:rsidRDefault="003977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0CD424" w14:textId="77777777" w:rsidR="00DC4053" w:rsidRDefault="00DC4053" w:rsidP="00F47928">
      <w:pPr>
        <w:spacing w:after="0" w:line="240" w:lineRule="auto"/>
      </w:pPr>
      <w:r>
        <w:separator/>
      </w:r>
    </w:p>
  </w:footnote>
  <w:footnote w:type="continuationSeparator" w:id="0">
    <w:p w14:paraId="6F46A1BB" w14:textId="77777777" w:rsidR="00DC4053" w:rsidRDefault="00DC4053" w:rsidP="00F479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622A4" w14:textId="77777777" w:rsidR="003977D7" w:rsidRDefault="003977D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EEB27" w14:textId="63C79840" w:rsidR="00F47928" w:rsidRDefault="003977D7" w:rsidP="00F47928">
    <w:pPr>
      <w:pStyle w:val="Header"/>
      <w:rPr>
        <w:b/>
        <w:noProof/>
      </w:rPr>
    </w:pPr>
    <w:r>
      <w:rPr>
        <w:noProof/>
      </w:rPr>
      <w:drawing>
        <wp:anchor distT="0" distB="0" distL="114300" distR="114300" simplePos="0" relativeHeight="251658240" behindDoc="0" locked="0" layoutInCell="1" allowOverlap="1" wp14:anchorId="4BA1A40A" wp14:editId="72C1808C">
          <wp:simplePos x="0" y="0"/>
          <wp:positionH relativeFrom="column">
            <wp:posOffset>-91439</wp:posOffset>
          </wp:positionH>
          <wp:positionV relativeFrom="paragraph">
            <wp:posOffset>7620</wp:posOffset>
          </wp:positionV>
          <wp:extent cx="2461260" cy="599421"/>
          <wp:effectExtent l="0" t="0" r="0" b="0"/>
          <wp:wrapNone/>
          <wp:docPr id="5845285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71429" cy="601898"/>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1" locked="0" layoutInCell="1" allowOverlap="1" wp14:anchorId="1698401C" wp14:editId="729BED54">
          <wp:simplePos x="0" y="0"/>
          <wp:positionH relativeFrom="margin">
            <wp:align>right</wp:align>
          </wp:positionH>
          <wp:positionV relativeFrom="paragraph">
            <wp:posOffset>7620</wp:posOffset>
          </wp:positionV>
          <wp:extent cx="3145790" cy="556260"/>
          <wp:effectExtent l="0" t="0" r="0" b="0"/>
          <wp:wrapTight wrapText="bothSides">
            <wp:wrapPolygon edited="0">
              <wp:start x="0" y="0"/>
              <wp:lineTo x="0" y="20712"/>
              <wp:lineTo x="21452" y="20712"/>
              <wp:lineTo x="21452" y="0"/>
              <wp:lineTo x="0" y="0"/>
            </wp:wrapPolygon>
          </wp:wrapTight>
          <wp:docPr id="12346996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145790" cy="5562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38AE3D2" w14:textId="72A98641" w:rsidR="00F47928" w:rsidRDefault="00F47928">
    <w:pPr>
      <w:pStyle w:val="Header"/>
    </w:pPr>
  </w:p>
  <w:p w14:paraId="25D8A45F" w14:textId="77777777" w:rsidR="00F47928" w:rsidRDefault="00F47928">
    <w:pPr>
      <w:pStyle w:val="Header"/>
    </w:pPr>
  </w:p>
  <w:p w14:paraId="1495DD3D" w14:textId="77777777" w:rsidR="00F47928" w:rsidRDefault="00F479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E6DFCF" w14:textId="77777777" w:rsidR="003977D7" w:rsidRDefault="003977D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FF279B5"/>
    <w:multiLevelType w:val="hybridMultilevel"/>
    <w:tmpl w:val="0AD61B4E"/>
    <w:lvl w:ilvl="0" w:tplc="0809000D">
      <w:start w:val="1"/>
      <w:numFmt w:val="bullet"/>
      <w:lvlText w:val=""/>
      <w:lvlJc w:val="left"/>
      <w:rPr>
        <w:rFonts w:ascii="Wingdings" w:hAnsi="Wingdings"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num w:numId="1" w16cid:durableId="19040257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255F"/>
    <w:rsid w:val="000102DE"/>
    <w:rsid w:val="0002255F"/>
    <w:rsid w:val="00077B21"/>
    <w:rsid w:val="000A5A74"/>
    <w:rsid w:val="001C4A2C"/>
    <w:rsid w:val="002712BE"/>
    <w:rsid w:val="002C336A"/>
    <w:rsid w:val="00384749"/>
    <w:rsid w:val="0039510C"/>
    <w:rsid w:val="003977D7"/>
    <w:rsid w:val="00432F97"/>
    <w:rsid w:val="00441F09"/>
    <w:rsid w:val="004A4EE6"/>
    <w:rsid w:val="004A5431"/>
    <w:rsid w:val="00591AFC"/>
    <w:rsid w:val="00616A9E"/>
    <w:rsid w:val="006765CE"/>
    <w:rsid w:val="006B59A2"/>
    <w:rsid w:val="007927BC"/>
    <w:rsid w:val="007F036A"/>
    <w:rsid w:val="0092723E"/>
    <w:rsid w:val="00A01242"/>
    <w:rsid w:val="00A63B26"/>
    <w:rsid w:val="00B06C85"/>
    <w:rsid w:val="00DA0800"/>
    <w:rsid w:val="00DC4053"/>
    <w:rsid w:val="00E77429"/>
    <w:rsid w:val="00F479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090488"/>
  <w15:chartTrackingRefBased/>
  <w15:docId w15:val="{F295DEF1-2F53-4892-A8D0-9986F9A65C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59A2"/>
    <w:pPr>
      <w:spacing w:after="200" w:line="276" w:lineRule="auto"/>
    </w:pPr>
    <w:rPr>
      <w:rFonts w:ascii="Calibri" w:eastAsia="Calibri" w:hAnsi="Calibri" w:cs="Times New Roman"/>
      <w:kern w:val="0"/>
      <w14:ligatures w14:val="none"/>
    </w:rPr>
  </w:style>
  <w:style w:type="paragraph" w:styleId="Heading1">
    <w:name w:val="heading 1"/>
    <w:basedOn w:val="Normal"/>
    <w:next w:val="Normal"/>
    <w:link w:val="Heading1Char"/>
    <w:uiPriority w:val="9"/>
    <w:qFormat/>
    <w:rsid w:val="0002255F"/>
    <w:pPr>
      <w:keepNext/>
      <w:keepLines/>
      <w:spacing w:before="360" w:after="80" w:line="259" w:lineRule="auto"/>
      <w:outlineLvl w:val="0"/>
    </w:pPr>
    <w:rPr>
      <w:rFonts w:asciiTheme="majorHAnsi" w:eastAsiaTheme="majorEastAsia" w:hAnsiTheme="majorHAnsi" w:cstheme="majorBidi"/>
      <w:color w:val="2E74B5"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02255F"/>
    <w:pPr>
      <w:keepNext/>
      <w:keepLines/>
      <w:spacing w:before="160" w:after="80" w:line="259" w:lineRule="auto"/>
      <w:outlineLvl w:val="1"/>
    </w:pPr>
    <w:rPr>
      <w:rFonts w:asciiTheme="majorHAnsi" w:eastAsiaTheme="majorEastAsia" w:hAnsiTheme="majorHAnsi" w:cstheme="majorBidi"/>
      <w:color w:val="2E74B5"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02255F"/>
    <w:pPr>
      <w:keepNext/>
      <w:keepLines/>
      <w:spacing w:before="160" w:after="80" w:line="259" w:lineRule="auto"/>
      <w:outlineLvl w:val="2"/>
    </w:pPr>
    <w:rPr>
      <w:rFonts w:asciiTheme="minorHAnsi" w:eastAsiaTheme="majorEastAsia" w:hAnsiTheme="minorHAnsi" w:cstheme="majorBidi"/>
      <w:color w:val="2E74B5"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02255F"/>
    <w:pPr>
      <w:keepNext/>
      <w:keepLines/>
      <w:spacing w:before="80" w:after="40" w:line="259" w:lineRule="auto"/>
      <w:outlineLvl w:val="3"/>
    </w:pPr>
    <w:rPr>
      <w:rFonts w:asciiTheme="minorHAnsi" w:eastAsiaTheme="majorEastAsia" w:hAnsiTheme="minorHAnsi" w:cstheme="majorBidi"/>
      <w:i/>
      <w:iCs/>
      <w:color w:val="2E74B5"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02255F"/>
    <w:pPr>
      <w:keepNext/>
      <w:keepLines/>
      <w:spacing w:before="80" w:after="40" w:line="259" w:lineRule="auto"/>
      <w:outlineLvl w:val="4"/>
    </w:pPr>
    <w:rPr>
      <w:rFonts w:asciiTheme="minorHAnsi" w:eastAsiaTheme="majorEastAsia" w:hAnsiTheme="minorHAnsi" w:cstheme="majorBidi"/>
      <w:color w:val="2E74B5"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02255F"/>
    <w:pPr>
      <w:keepNext/>
      <w:keepLines/>
      <w:spacing w:before="40" w:after="0" w:line="259"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02255F"/>
    <w:pPr>
      <w:keepNext/>
      <w:keepLines/>
      <w:spacing w:before="40" w:after="0" w:line="259"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02255F"/>
    <w:pPr>
      <w:keepNext/>
      <w:keepLines/>
      <w:spacing w:after="0" w:line="259"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02255F"/>
    <w:pPr>
      <w:keepNext/>
      <w:keepLines/>
      <w:spacing w:after="0" w:line="259"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255F"/>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02255F"/>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02255F"/>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02255F"/>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02255F"/>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02255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2255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2255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2255F"/>
    <w:rPr>
      <w:rFonts w:eastAsiaTheme="majorEastAsia" w:cstheme="majorBidi"/>
      <w:color w:val="272727" w:themeColor="text1" w:themeTint="D8"/>
    </w:rPr>
  </w:style>
  <w:style w:type="paragraph" w:styleId="Title">
    <w:name w:val="Title"/>
    <w:basedOn w:val="Normal"/>
    <w:next w:val="Normal"/>
    <w:link w:val="TitleChar"/>
    <w:uiPriority w:val="10"/>
    <w:qFormat/>
    <w:rsid w:val="0002255F"/>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02255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2255F"/>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02255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2255F"/>
    <w:pPr>
      <w:spacing w:before="160" w:after="160" w:line="259"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02255F"/>
    <w:rPr>
      <w:i/>
      <w:iCs/>
      <w:color w:val="404040" w:themeColor="text1" w:themeTint="BF"/>
    </w:rPr>
  </w:style>
  <w:style w:type="paragraph" w:styleId="ListParagraph">
    <w:name w:val="List Paragraph"/>
    <w:basedOn w:val="Normal"/>
    <w:uiPriority w:val="34"/>
    <w:qFormat/>
    <w:rsid w:val="0002255F"/>
    <w:pPr>
      <w:spacing w:after="160" w:line="259"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02255F"/>
    <w:rPr>
      <w:i/>
      <w:iCs/>
      <w:color w:val="2E74B5" w:themeColor="accent1" w:themeShade="BF"/>
    </w:rPr>
  </w:style>
  <w:style w:type="paragraph" w:styleId="IntenseQuote">
    <w:name w:val="Intense Quote"/>
    <w:basedOn w:val="Normal"/>
    <w:next w:val="Normal"/>
    <w:link w:val="IntenseQuoteChar"/>
    <w:uiPriority w:val="30"/>
    <w:qFormat/>
    <w:rsid w:val="0002255F"/>
    <w:pPr>
      <w:pBdr>
        <w:top w:val="single" w:sz="4" w:space="10" w:color="2E74B5" w:themeColor="accent1" w:themeShade="BF"/>
        <w:bottom w:val="single" w:sz="4" w:space="10" w:color="2E74B5" w:themeColor="accent1" w:themeShade="BF"/>
      </w:pBdr>
      <w:spacing w:before="360" w:after="360" w:line="259" w:lineRule="auto"/>
      <w:ind w:left="864" w:right="864"/>
      <w:jc w:val="center"/>
    </w:pPr>
    <w:rPr>
      <w:rFonts w:asciiTheme="minorHAnsi" w:eastAsiaTheme="minorHAnsi" w:hAnsiTheme="minorHAnsi" w:cstheme="minorBidi"/>
      <w:i/>
      <w:iCs/>
      <w:color w:val="2E74B5" w:themeColor="accent1" w:themeShade="BF"/>
      <w:kern w:val="2"/>
      <w14:ligatures w14:val="standardContextual"/>
    </w:rPr>
  </w:style>
  <w:style w:type="character" w:customStyle="1" w:styleId="IntenseQuoteChar">
    <w:name w:val="Intense Quote Char"/>
    <w:basedOn w:val="DefaultParagraphFont"/>
    <w:link w:val="IntenseQuote"/>
    <w:uiPriority w:val="30"/>
    <w:rsid w:val="0002255F"/>
    <w:rPr>
      <w:i/>
      <w:iCs/>
      <w:color w:val="2E74B5" w:themeColor="accent1" w:themeShade="BF"/>
    </w:rPr>
  </w:style>
  <w:style w:type="character" w:styleId="IntenseReference">
    <w:name w:val="Intense Reference"/>
    <w:basedOn w:val="DefaultParagraphFont"/>
    <w:uiPriority w:val="32"/>
    <w:qFormat/>
    <w:rsid w:val="0002255F"/>
    <w:rPr>
      <w:b/>
      <w:bCs/>
      <w:smallCaps/>
      <w:color w:val="2E74B5" w:themeColor="accent1" w:themeShade="BF"/>
      <w:spacing w:val="5"/>
    </w:rPr>
  </w:style>
  <w:style w:type="paragraph" w:styleId="NoSpacing">
    <w:name w:val="No Spacing"/>
    <w:link w:val="NoSpacingChar"/>
    <w:qFormat/>
    <w:rsid w:val="00F47928"/>
    <w:pPr>
      <w:spacing w:after="0" w:line="240" w:lineRule="auto"/>
    </w:pPr>
    <w:rPr>
      <w:rFonts w:ascii="Calibri" w:eastAsia="Calibri" w:hAnsi="Calibri" w:cs="Times New Roman"/>
      <w:kern w:val="0"/>
      <w:lang w:val="ro-RO"/>
      <w14:ligatures w14:val="none"/>
    </w:rPr>
  </w:style>
  <w:style w:type="character" w:customStyle="1" w:styleId="NoSpacingChar">
    <w:name w:val="No Spacing Char"/>
    <w:link w:val="NoSpacing"/>
    <w:locked/>
    <w:rsid w:val="00F47928"/>
    <w:rPr>
      <w:rFonts w:ascii="Calibri" w:eastAsia="Calibri" w:hAnsi="Calibri" w:cs="Times New Roman"/>
      <w:kern w:val="0"/>
      <w:lang w:val="ro-RO"/>
      <w14:ligatures w14:val="none"/>
    </w:rPr>
  </w:style>
  <w:style w:type="character" w:styleId="SubtleEmphasis">
    <w:name w:val="Subtle Emphasis"/>
    <w:uiPriority w:val="19"/>
    <w:qFormat/>
    <w:rsid w:val="00F47928"/>
    <w:rPr>
      <w:i/>
      <w:iCs/>
      <w:color w:val="404040"/>
    </w:rPr>
  </w:style>
  <w:style w:type="character" w:styleId="Emphasis">
    <w:name w:val="Emphasis"/>
    <w:uiPriority w:val="20"/>
    <w:qFormat/>
    <w:rsid w:val="00F47928"/>
    <w:rPr>
      <w:i/>
      <w:iCs/>
    </w:rPr>
  </w:style>
  <w:style w:type="paragraph" w:styleId="Header">
    <w:name w:val="header"/>
    <w:basedOn w:val="Normal"/>
    <w:link w:val="HeaderChar"/>
    <w:uiPriority w:val="99"/>
    <w:unhideWhenUsed/>
    <w:rsid w:val="00F47928"/>
    <w:pPr>
      <w:tabs>
        <w:tab w:val="center" w:pos="4680"/>
        <w:tab w:val="right" w:pos="9360"/>
      </w:tabs>
      <w:spacing w:after="0" w:line="240" w:lineRule="auto"/>
    </w:pPr>
    <w:rPr>
      <w:rFonts w:asciiTheme="minorHAnsi" w:eastAsiaTheme="minorHAnsi" w:hAnsiTheme="minorHAnsi" w:cstheme="minorBidi"/>
      <w:kern w:val="2"/>
      <w14:ligatures w14:val="standardContextual"/>
    </w:rPr>
  </w:style>
  <w:style w:type="character" w:customStyle="1" w:styleId="HeaderChar">
    <w:name w:val="Header Char"/>
    <w:basedOn w:val="DefaultParagraphFont"/>
    <w:link w:val="Header"/>
    <w:uiPriority w:val="99"/>
    <w:rsid w:val="00F47928"/>
  </w:style>
  <w:style w:type="paragraph" w:styleId="Footer">
    <w:name w:val="footer"/>
    <w:basedOn w:val="Normal"/>
    <w:link w:val="FooterChar"/>
    <w:uiPriority w:val="99"/>
    <w:unhideWhenUsed/>
    <w:rsid w:val="00F47928"/>
    <w:pPr>
      <w:tabs>
        <w:tab w:val="center" w:pos="4680"/>
        <w:tab w:val="right" w:pos="9360"/>
      </w:tabs>
      <w:spacing w:after="0" w:line="240" w:lineRule="auto"/>
    </w:pPr>
    <w:rPr>
      <w:rFonts w:asciiTheme="minorHAnsi" w:eastAsiaTheme="minorHAnsi" w:hAnsiTheme="minorHAnsi" w:cstheme="minorBidi"/>
      <w:kern w:val="2"/>
      <w14:ligatures w14:val="standardContextual"/>
    </w:rPr>
  </w:style>
  <w:style w:type="character" w:customStyle="1" w:styleId="FooterChar">
    <w:name w:val="Footer Char"/>
    <w:basedOn w:val="DefaultParagraphFont"/>
    <w:link w:val="Footer"/>
    <w:uiPriority w:val="99"/>
    <w:rsid w:val="00F47928"/>
  </w:style>
  <w:style w:type="character" w:styleId="Hyperlink">
    <w:name w:val="Hyperlink"/>
    <w:uiPriority w:val="99"/>
    <w:rsid w:val="006B59A2"/>
    <w:rPr>
      <w:color w:val="0000FF"/>
      <w:u w:val="single"/>
    </w:rPr>
  </w:style>
  <w:style w:type="character" w:styleId="Strong">
    <w:name w:val="Strong"/>
    <w:uiPriority w:val="22"/>
    <w:qFormat/>
    <w:rsid w:val="006B59A2"/>
    <w:rPr>
      <w:b/>
      <w:bCs/>
    </w:rPr>
  </w:style>
  <w:style w:type="character" w:styleId="UnresolvedMention">
    <w:name w:val="Unresolved Mention"/>
    <w:basedOn w:val="DefaultParagraphFont"/>
    <w:uiPriority w:val="99"/>
    <w:semiHidden/>
    <w:unhideWhenUsed/>
    <w:rsid w:val="00432F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radiciupercuta@yahoo.com"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mailto:concursistetel@gmail.com"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737</Words>
  <Characters>4202</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TANIA</dc:creator>
  <cp:keywords/>
  <dc:description/>
  <cp:lastModifiedBy>TANIA</cp:lastModifiedBy>
  <cp:revision>2</cp:revision>
  <dcterms:created xsi:type="dcterms:W3CDTF">2025-03-11T12:23:00Z</dcterms:created>
  <dcterms:modified xsi:type="dcterms:W3CDTF">2025-03-11T12:23:00Z</dcterms:modified>
</cp:coreProperties>
</file>