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532" w:rsidRPr="00173404" w:rsidRDefault="005A5C77" w:rsidP="007B0F95">
      <w:pPr>
        <w:jc w:val="center"/>
        <w:rPr>
          <w:lang w:val="es-AR"/>
        </w:rPr>
      </w:pPr>
      <w:r w:rsidRPr="005A5C77">
        <w:rPr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64.5pt;margin-top:-33.3pt;width:563.1pt;height:797pt;z-index:251661312">
            <v:imagedata r:id="rId5" o:title=""/>
          </v:shape>
          <o:OLEObject Type="Embed" ProgID="Acrobat.Document.DC" ShapeID="_x0000_s1028" DrawAspect="Content" ObjectID="_1824894934" r:id="rId6"/>
        </w:pict>
      </w:r>
    </w:p>
    <w:p w:rsidR="00611532" w:rsidRPr="00173404" w:rsidRDefault="00611532" w:rsidP="00611532">
      <w:pPr>
        <w:jc w:val="both"/>
        <w:rPr>
          <w:lang w:val="es-AR"/>
        </w:rPr>
      </w:pPr>
    </w:p>
    <w:p w:rsidR="00D73C4A" w:rsidRDefault="00D73C4A" w:rsidP="00611532">
      <w:pPr>
        <w:jc w:val="both"/>
        <w:rPr>
          <w:lang w:val="es-AR"/>
        </w:rPr>
      </w:pPr>
    </w:p>
    <w:p w:rsidR="00A70C3B" w:rsidRDefault="00A70C3B" w:rsidP="00611532">
      <w:pPr>
        <w:jc w:val="both"/>
        <w:rPr>
          <w:lang w:val="es-AR"/>
        </w:rPr>
      </w:pPr>
    </w:p>
    <w:p w:rsidR="00A70C3B" w:rsidRDefault="00A70C3B" w:rsidP="00611532">
      <w:pPr>
        <w:jc w:val="both"/>
        <w:rPr>
          <w:lang w:val="es-AR"/>
        </w:rPr>
      </w:pPr>
    </w:p>
    <w:p w:rsidR="00A70C3B" w:rsidRDefault="00A70C3B" w:rsidP="00611532">
      <w:pPr>
        <w:jc w:val="both"/>
        <w:rPr>
          <w:lang w:val="es-AR"/>
        </w:rPr>
      </w:pPr>
    </w:p>
    <w:p w:rsidR="00A70C3B" w:rsidRDefault="00A70C3B" w:rsidP="00611532">
      <w:pPr>
        <w:jc w:val="both"/>
        <w:rPr>
          <w:lang w:val="es-AR"/>
        </w:rPr>
      </w:pPr>
    </w:p>
    <w:p w:rsidR="007B0F95" w:rsidRDefault="007B0F95" w:rsidP="00611532">
      <w:pPr>
        <w:jc w:val="both"/>
        <w:rPr>
          <w:lang w:val="es-AR"/>
        </w:rPr>
      </w:pPr>
    </w:p>
    <w:p w:rsidR="007B0F95" w:rsidRDefault="007B0F95" w:rsidP="00611532">
      <w:pPr>
        <w:jc w:val="both"/>
        <w:rPr>
          <w:lang w:val="es-AR"/>
        </w:rPr>
      </w:pPr>
    </w:p>
    <w:p w:rsidR="007B0F95" w:rsidRDefault="007B0F95" w:rsidP="00611532">
      <w:pPr>
        <w:jc w:val="both"/>
        <w:rPr>
          <w:lang w:val="es-AR"/>
        </w:rPr>
      </w:pPr>
    </w:p>
    <w:p w:rsidR="007B0F95" w:rsidRDefault="007B0F95" w:rsidP="00611532">
      <w:pPr>
        <w:jc w:val="both"/>
        <w:rPr>
          <w:lang w:val="es-AR"/>
        </w:rPr>
      </w:pPr>
    </w:p>
    <w:p w:rsidR="007B0F95" w:rsidRDefault="007B0F95" w:rsidP="00611532">
      <w:pPr>
        <w:jc w:val="both"/>
        <w:rPr>
          <w:lang w:val="es-AR"/>
        </w:rPr>
      </w:pPr>
    </w:p>
    <w:p w:rsidR="007B0F95" w:rsidRDefault="007B0F95" w:rsidP="00611532">
      <w:pPr>
        <w:jc w:val="both"/>
        <w:rPr>
          <w:lang w:val="es-AR"/>
        </w:rPr>
      </w:pPr>
    </w:p>
    <w:p w:rsidR="007B0F95" w:rsidRDefault="007B0F95" w:rsidP="00611532">
      <w:pPr>
        <w:jc w:val="both"/>
        <w:rPr>
          <w:lang w:val="es-AR"/>
        </w:rPr>
      </w:pPr>
    </w:p>
    <w:p w:rsidR="007B0F95" w:rsidRDefault="007B0F95" w:rsidP="00611532">
      <w:pPr>
        <w:jc w:val="both"/>
        <w:rPr>
          <w:lang w:val="es-AR"/>
        </w:rPr>
      </w:pPr>
    </w:p>
    <w:p w:rsidR="007B0F95" w:rsidRDefault="007B0F95" w:rsidP="00611532">
      <w:pPr>
        <w:jc w:val="both"/>
        <w:rPr>
          <w:lang w:val="es-AR"/>
        </w:rPr>
      </w:pPr>
    </w:p>
    <w:p w:rsidR="007B0F95" w:rsidRDefault="007B0F95" w:rsidP="00611532">
      <w:pPr>
        <w:jc w:val="both"/>
        <w:rPr>
          <w:lang w:val="es-AR"/>
        </w:rPr>
      </w:pPr>
    </w:p>
    <w:p w:rsidR="007B0F95" w:rsidRDefault="007B0F95" w:rsidP="00611532">
      <w:pPr>
        <w:jc w:val="both"/>
        <w:rPr>
          <w:lang w:val="es-AR"/>
        </w:rPr>
      </w:pPr>
    </w:p>
    <w:p w:rsidR="007B0F95" w:rsidRDefault="007B0F95" w:rsidP="00611532">
      <w:pPr>
        <w:jc w:val="both"/>
        <w:rPr>
          <w:lang w:val="es-AR"/>
        </w:rPr>
      </w:pPr>
    </w:p>
    <w:p w:rsidR="007B0F95" w:rsidRDefault="007B0F95" w:rsidP="00611532">
      <w:pPr>
        <w:jc w:val="both"/>
        <w:rPr>
          <w:lang w:val="es-AR"/>
        </w:rPr>
      </w:pPr>
    </w:p>
    <w:p w:rsidR="007B0F95" w:rsidRDefault="007B0F95" w:rsidP="00611532">
      <w:pPr>
        <w:jc w:val="both"/>
        <w:rPr>
          <w:lang w:val="es-AR"/>
        </w:rPr>
      </w:pPr>
    </w:p>
    <w:p w:rsidR="007B0F95" w:rsidRDefault="007B0F95" w:rsidP="00611532">
      <w:pPr>
        <w:jc w:val="both"/>
        <w:rPr>
          <w:lang w:val="es-AR"/>
        </w:rPr>
      </w:pPr>
    </w:p>
    <w:p w:rsidR="007B0F95" w:rsidRDefault="007B0F95" w:rsidP="00611532">
      <w:pPr>
        <w:jc w:val="both"/>
        <w:rPr>
          <w:lang w:val="es-AR"/>
        </w:rPr>
      </w:pPr>
    </w:p>
    <w:p w:rsidR="007B0F95" w:rsidRDefault="007B0F95" w:rsidP="00611532">
      <w:pPr>
        <w:jc w:val="both"/>
        <w:rPr>
          <w:lang w:val="es-AR"/>
        </w:rPr>
      </w:pPr>
    </w:p>
    <w:p w:rsidR="007B0F95" w:rsidRDefault="007B0F95" w:rsidP="00611532">
      <w:pPr>
        <w:jc w:val="both"/>
        <w:rPr>
          <w:lang w:val="es-AR"/>
        </w:rPr>
      </w:pPr>
    </w:p>
    <w:p w:rsidR="007B0F95" w:rsidRDefault="007B0F95" w:rsidP="00611532">
      <w:pPr>
        <w:jc w:val="both"/>
        <w:rPr>
          <w:lang w:val="es-AR"/>
        </w:rPr>
      </w:pPr>
    </w:p>
    <w:p w:rsidR="007B0F95" w:rsidRDefault="007B0F95" w:rsidP="00611532">
      <w:pPr>
        <w:jc w:val="both"/>
        <w:rPr>
          <w:lang w:val="es-AR"/>
        </w:rPr>
      </w:pPr>
    </w:p>
    <w:p w:rsidR="007B0F95" w:rsidRDefault="007B0F95" w:rsidP="00611532">
      <w:pPr>
        <w:jc w:val="both"/>
        <w:rPr>
          <w:lang w:val="es-AR"/>
        </w:rPr>
      </w:pPr>
    </w:p>
    <w:p w:rsidR="007B0F95" w:rsidRDefault="007B0F95" w:rsidP="00611532">
      <w:pPr>
        <w:jc w:val="both"/>
        <w:rPr>
          <w:lang w:val="es-AR"/>
        </w:rPr>
      </w:pPr>
    </w:p>
    <w:p w:rsidR="007B0F95" w:rsidRDefault="007B0F95" w:rsidP="00611532">
      <w:pPr>
        <w:jc w:val="both"/>
        <w:rPr>
          <w:lang w:val="es-AR"/>
        </w:rPr>
      </w:pPr>
    </w:p>
    <w:p w:rsidR="007B0F95" w:rsidRDefault="007B0F95" w:rsidP="00611532">
      <w:pPr>
        <w:jc w:val="both"/>
        <w:rPr>
          <w:lang w:val="es-AR"/>
        </w:rPr>
      </w:pPr>
    </w:p>
    <w:p w:rsidR="007B0F95" w:rsidRDefault="007B0F95" w:rsidP="00611532">
      <w:pPr>
        <w:jc w:val="both"/>
        <w:rPr>
          <w:lang w:val="es-AR"/>
        </w:rPr>
      </w:pPr>
    </w:p>
    <w:p w:rsidR="007B0F95" w:rsidRDefault="007B0F95" w:rsidP="00611532">
      <w:pPr>
        <w:jc w:val="both"/>
        <w:rPr>
          <w:lang w:val="es-AR"/>
        </w:rPr>
      </w:pPr>
    </w:p>
    <w:p w:rsidR="007B0F95" w:rsidRDefault="007B0F95" w:rsidP="00611532">
      <w:pPr>
        <w:jc w:val="both"/>
        <w:rPr>
          <w:lang w:val="es-AR"/>
        </w:rPr>
      </w:pPr>
    </w:p>
    <w:p w:rsidR="007B0F95" w:rsidRDefault="007B0F95" w:rsidP="00611532">
      <w:pPr>
        <w:jc w:val="both"/>
        <w:rPr>
          <w:lang w:val="es-AR"/>
        </w:rPr>
      </w:pPr>
    </w:p>
    <w:p w:rsidR="007B0F95" w:rsidRDefault="007B0F95" w:rsidP="00611532">
      <w:pPr>
        <w:jc w:val="both"/>
        <w:rPr>
          <w:lang w:val="es-AR"/>
        </w:rPr>
      </w:pPr>
    </w:p>
    <w:p w:rsidR="007B0F95" w:rsidRDefault="007B0F95" w:rsidP="00611532">
      <w:pPr>
        <w:jc w:val="both"/>
        <w:rPr>
          <w:lang w:val="es-AR"/>
        </w:rPr>
      </w:pPr>
    </w:p>
    <w:p w:rsidR="007B0F95" w:rsidRDefault="007B0F95" w:rsidP="00611532">
      <w:pPr>
        <w:jc w:val="both"/>
        <w:rPr>
          <w:lang w:val="es-AR"/>
        </w:rPr>
      </w:pPr>
    </w:p>
    <w:p w:rsidR="007B0F95" w:rsidRDefault="007B0F95" w:rsidP="00611532">
      <w:pPr>
        <w:jc w:val="both"/>
        <w:rPr>
          <w:lang w:val="es-AR"/>
        </w:rPr>
      </w:pPr>
    </w:p>
    <w:p w:rsidR="007B0F95" w:rsidRDefault="007B0F95" w:rsidP="00611532">
      <w:pPr>
        <w:jc w:val="both"/>
        <w:rPr>
          <w:lang w:val="es-AR"/>
        </w:rPr>
      </w:pPr>
    </w:p>
    <w:p w:rsidR="007B0F95" w:rsidRDefault="007B0F95" w:rsidP="00611532">
      <w:pPr>
        <w:jc w:val="both"/>
        <w:rPr>
          <w:lang w:val="es-AR"/>
        </w:rPr>
      </w:pPr>
    </w:p>
    <w:p w:rsidR="007B0F95" w:rsidRDefault="007B0F95" w:rsidP="00611532">
      <w:pPr>
        <w:jc w:val="both"/>
        <w:rPr>
          <w:lang w:val="es-AR"/>
        </w:rPr>
      </w:pPr>
    </w:p>
    <w:p w:rsidR="007B0F95" w:rsidRDefault="007B0F95" w:rsidP="00611532">
      <w:pPr>
        <w:jc w:val="both"/>
        <w:rPr>
          <w:lang w:val="es-AR"/>
        </w:rPr>
      </w:pPr>
    </w:p>
    <w:p w:rsidR="007B0F95" w:rsidRDefault="007B0F95" w:rsidP="00611532">
      <w:pPr>
        <w:jc w:val="both"/>
        <w:rPr>
          <w:lang w:val="es-AR"/>
        </w:rPr>
      </w:pPr>
    </w:p>
    <w:p w:rsidR="007B0F95" w:rsidRDefault="007B0F95" w:rsidP="00611532">
      <w:pPr>
        <w:jc w:val="both"/>
        <w:rPr>
          <w:lang w:val="es-AR"/>
        </w:rPr>
      </w:pPr>
    </w:p>
    <w:p w:rsidR="007B0F95" w:rsidRDefault="007B0F95" w:rsidP="00611532">
      <w:pPr>
        <w:jc w:val="both"/>
        <w:rPr>
          <w:lang w:val="es-AR"/>
        </w:rPr>
      </w:pPr>
    </w:p>
    <w:p w:rsidR="007B0F95" w:rsidRDefault="007B0F95" w:rsidP="00611532">
      <w:pPr>
        <w:jc w:val="both"/>
        <w:rPr>
          <w:lang w:val="es-AR"/>
        </w:rPr>
      </w:pPr>
    </w:p>
    <w:p w:rsidR="007B0F95" w:rsidRDefault="007B0F95" w:rsidP="00611532">
      <w:pPr>
        <w:jc w:val="both"/>
        <w:rPr>
          <w:lang w:val="es-AR"/>
        </w:rPr>
      </w:pPr>
    </w:p>
    <w:p w:rsidR="00A70C3B" w:rsidRPr="00173404" w:rsidRDefault="00A70C3B" w:rsidP="00611532">
      <w:pPr>
        <w:jc w:val="both"/>
        <w:rPr>
          <w:lang w:val="es-AR"/>
        </w:rPr>
      </w:pPr>
    </w:p>
    <w:p w:rsidR="00611532" w:rsidRPr="00173404" w:rsidRDefault="00611532" w:rsidP="00611532">
      <w:pPr>
        <w:jc w:val="center"/>
        <w:rPr>
          <w:b/>
          <w:lang w:val="es-AR"/>
        </w:rPr>
      </w:pPr>
      <w:r w:rsidRPr="00173404">
        <w:rPr>
          <w:b/>
          <w:lang w:val="es-AR"/>
        </w:rPr>
        <w:lastRenderedPageBreak/>
        <w:t>CAPITOLUL II</w:t>
      </w:r>
    </w:p>
    <w:p w:rsidR="00611532" w:rsidRPr="00173404" w:rsidRDefault="00611532" w:rsidP="00611532">
      <w:pPr>
        <w:jc w:val="center"/>
        <w:rPr>
          <w:b/>
          <w:lang w:val="es-AR"/>
        </w:rPr>
      </w:pPr>
      <w:r w:rsidRPr="00173404">
        <w:rPr>
          <w:b/>
          <w:lang w:val="es-AR"/>
        </w:rPr>
        <w:t>Organizarea și desfășurarea concursului</w:t>
      </w:r>
    </w:p>
    <w:p w:rsidR="00611532" w:rsidRPr="00173404" w:rsidRDefault="00611532" w:rsidP="00611532">
      <w:pPr>
        <w:jc w:val="both"/>
        <w:rPr>
          <w:lang w:val="es-AR"/>
        </w:rPr>
      </w:pPr>
      <w:r w:rsidRPr="00173404">
        <w:rPr>
          <w:lang w:val="es-AR"/>
        </w:rPr>
        <w:t> </w:t>
      </w:r>
    </w:p>
    <w:p w:rsidR="00611532" w:rsidRPr="00173404" w:rsidRDefault="00736766" w:rsidP="00611532">
      <w:pPr>
        <w:jc w:val="both"/>
        <w:rPr>
          <w:lang w:val="es-AR"/>
        </w:rPr>
      </w:pPr>
      <w:r>
        <w:rPr>
          <w:lang w:val="es-AR"/>
        </w:rPr>
        <w:t>Art.</w:t>
      </w:r>
      <w:r w:rsidR="00610955">
        <w:rPr>
          <w:lang w:val="es-AR"/>
        </w:rPr>
        <w:t>3</w:t>
      </w:r>
      <w:r w:rsidR="00611532" w:rsidRPr="00173404">
        <w:rPr>
          <w:lang w:val="es-AR"/>
        </w:rPr>
        <w:t xml:space="preserve">. Perioada de  </w:t>
      </w:r>
      <w:proofErr w:type="gramStart"/>
      <w:r w:rsidR="00611532" w:rsidRPr="00173404">
        <w:rPr>
          <w:lang w:val="es-AR"/>
        </w:rPr>
        <w:t>desfăşurare :</w:t>
      </w:r>
      <w:proofErr w:type="gramEnd"/>
      <w:r w:rsidR="00611532" w:rsidRPr="00173404">
        <w:rPr>
          <w:lang w:val="es-AR"/>
        </w:rPr>
        <w:t xml:space="preserve"> </w:t>
      </w:r>
      <w:r w:rsidR="000C1B91">
        <w:rPr>
          <w:b/>
          <w:bCs/>
          <w:lang w:val="es-AR"/>
        </w:rPr>
        <w:t>decembrie</w:t>
      </w:r>
      <w:r w:rsidR="00611532" w:rsidRPr="00D73C4A">
        <w:rPr>
          <w:b/>
          <w:bCs/>
          <w:lang w:val="es-AR"/>
        </w:rPr>
        <w:t xml:space="preserve">  202</w:t>
      </w:r>
      <w:r w:rsidR="007B0F95">
        <w:rPr>
          <w:b/>
          <w:bCs/>
          <w:lang w:val="es-AR"/>
        </w:rPr>
        <w:t>5</w:t>
      </w:r>
      <w:r w:rsidR="00611532" w:rsidRPr="00173404">
        <w:rPr>
          <w:lang w:val="es-AR"/>
        </w:rPr>
        <w:t>.</w:t>
      </w:r>
    </w:p>
    <w:p w:rsidR="00610955" w:rsidRDefault="00610955" w:rsidP="00611532">
      <w:pPr>
        <w:jc w:val="both"/>
        <w:rPr>
          <w:lang w:val="es-AR"/>
        </w:rPr>
      </w:pPr>
    </w:p>
    <w:p w:rsidR="00611532" w:rsidRPr="00613D90" w:rsidRDefault="00610955" w:rsidP="00611532">
      <w:pPr>
        <w:jc w:val="both"/>
        <w:rPr>
          <w:lang w:val="es-AR"/>
        </w:rPr>
      </w:pPr>
      <w:r>
        <w:rPr>
          <w:lang w:val="es-AR"/>
        </w:rPr>
        <w:t>Art.4</w:t>
      </w:r>
      <w:r w:rsidR="00611532" w:rsidRPr="00173404">
        <w:rPr>
          <w:lang w:val="es-AR"/>
        </w:rPr>
        <w:t>. Lucrăril</w:t>
      </w:r>
      <w:r w:rsidR="00611532">
        <w:rPr>
          <w:lang w:val="es-AR"/>
        </w:rPr>
        <w:t xml:space="preserve">e preșcolarilor/elevilor </w:t>
      </w:r>
      <w:r w:rsidR="00611532" w:rsidRPr="00173404">
        <w:rPr>
          <w:lang w:val="es-AR"/>
        </w:rPr>
        <w:t xml:space="preserve"> vor</w:t>
      </w:r>
      <w:r>
        <w:rPr>
          <w:lang w:val="es-AR"/>
        </w:rPr>
        <w:t xml:space="preserve"> fi</w:t>
      </w:r>
      <w:r w:rsidR="00611532" w:rsidRPr="00173404">
        <w:rPr>
          <w:lang w:val="es-AR"/>
        </w:rPr>
        <w:t xml:space="preserve"> trimise obligato</w:t>
      </w:r>
      <w:r w:rsidR="00611532">
        <w:rPr>
          <w:lang w:val="es-AR"/>
        </w:rPr>
        <w:t xml:space="preserve">riu de profesorul coordonator  până la data de </w:t>
      </w:r>
      <w:r w:rsidR="005954F6">
        <w:rPr>
          <w:lang w:val="es-AR"/>
        </w:rPr>
        <w:t>13</w:t>
      </w:r>
      <w:r w:rsidR="000C1B91">
        <w:rPr>
          <w:lang w:val="es-AR"/>
        </w:rPr>
        <w:t xml:space="preserve"> decembrie</w:t>
      </w:r>
      <w:r w:rsidR="00F10979">
        <w:rPr>
          <w:lang w:val="es-AR"/>
        </w:rPr>
        <w:t xml:space="preserve"> 2025</w:t>
      </w:r>
      <w:r w:rsidR="00611532">
        <w:rPr>
          <w:lang w:val="es-AR"/>
        </w:rPr>
        <w:t>, prin poștă</w:t>
      </w:r>
      <w:r>
        <w:rPr>
          <w:lang w:val="es-AR"/>
        </w:rPr>
        <w:t>,</w:t>
      </w:r>
      <w:r w:rsidR="00611532">
        <w:rPr>
          <w:lang w:val="es-AR"/>
        </w:rPr>
        <w:t xml:space="preserve">  pe adresa școlii: Școala Gimnazială </w:t>
      </w:r>
      <w:proofErr w:type="gramStart"/>
      <w:r w:rsidR="00611532">
        <w:rPr>
          <w:lang w:val="es-AR"/>
        </w:rPr>
        <w:t>,,Ș</w:t>
      </w:r>
      <w:proofErr w:type="gramEnd"/>
      <w:r w:rsidR="00611532">
        <w:rPr>
          <w:lang w:val="es-AR"/>
        </w:rPr>
        <w:t>tefan cel Mare”, Str. Carpați</w:t>
      </w:r>
      <w:r>
        <w:rPr>
          <w:lang w:val="es-AR"/>
        </w:rPr>
        <w:t xml:space="preserve">, Nr. 15, Alexandria, Teleorman, cu mențiunea ,,Pentru concursul județean </w:t>
      </w:r>
      <w:r w:rsidRPr="00610955">
        <w:rPr>
          <w:i/>
          <w:lang w:val="es-AR"/>
        </w:rPr>
        <w:t>BUCURIILE SĂRBĂTORILOR DE IARNĂ</w:t>
      </w:r>
      <w:r>
        <w:rPr>
          <w:rFonts w:ascii="Calibri" w:hAnsi="Calibri" w:cs="Calibri"/>
          <w:lang w:val="es-AR"/>
        </w:rPr>
        <w:t>”.</w:t>
      </w:r>
      <w:r w:rsidR="00611532">
        <w:rPr>
          <w:lang w:val="es-AR"/>
        </w:rPr>
        <w:t xml:space="preserve"> </w:t>
      </w:r>
      <w:r w:rsidR="00611532" w:rsidRPr="008647BF">
        <w:rPr>
          <w:lang w:val="fr-FR"/>
        </w:rPr>
        <w:t>Lucrările participante la concurs vor fi însoţite în mod o</w:t>
      </w:r>
      <w:r w:rsidR="000C1B91">
        <w:rPr>
          <w:lang w:val="fr-FR"/>
        </w:rPr>
        <w:t xml:space="preserve">bligatoriu de fişa </w:t>
      </w:r>
      <w:r>
        <w:rPr>
          <w:lang w:val="fr-FR"/>
        </w:rPr>
        <w:t>de înscriere.</w:t>
      </w:r>
    </w:p>
    <w:p w:rsidR="00610955" w:rsidRDefault="00610955" w:rsidP="00611532">
      <w:pPr>
        <w:jc w:val="both"/>
        <w:rPr>
          <w:lang w:val="fr-FR"/>
        </w:rPr>
      </w:pPr>
    </w:p>
    <w:p w:rsidR="00611532" w:rsidRPr="008647BF" w:rsidRDefault="00610955" w:rsidP="00611532">
      <w:pPr>
        <w:jc w:val="both"/>
        <w:rPr>
          <w:lang w:val="fr-FR"/>
        </w:rPr>
      </w:pPr>
      <w:r>
        <w:rPr>
          <w:lang w:val="fr-FR"/>
        </w:rPr>
        <w:t>Art.  5</w:t>
      </w:r>
      <w:r w:rsidR="00611532" w:rsidRPr="008647BF">
        <w:rPr>
          <w:lang w:val="fr-FR"/>
        </w:rPr>
        <w:t xml:space="preserve">. Concursul se desfăşoară pe </w:t>
      </w:r>
      <w:r w:rsidRPr="00A84D5A">
        <w:rPr>
          <w:b/>
          <w:u w:val="single"/>
          <w:lang w:val="fr-FR"/>
        </w:rPr>
        <w:t>trei</w:t>
      </w:r>
      <w:r w:rsidR="00611532" w:rsidRPr="00A84D5A">
        <w:rPr>
          <w:b/>
          <w:u w:val="single"/>
          <w:lang w:val="fr-FR"/>
        </w:rPr>
        <w:t xml:space="preserve"> secțiuni</w:t>
      </w:r>
      <w:r w:rsidR="00611532" w:rsidRPr="008647BF">
        <w:rPr>
          <w:lang w:val="fr-FR"/>
        </w:rPr>
        <w:t xml:space="preserve">: </w:t>
      </w:r>
    </w:p>
    <w:p w:rsidR="00610955" w:rsidRDefault="00610955" w:rsidP="003049E5">
      <w:pPr>
        <w:rPr>
          <w:lang w:val="ro-RO"/>
        </w:rPr>
      </w:pPr>
    </w:p>
    <w:p w:rsidR="003049E5" w:rsidRPr="009A5FEB" w:rsidRDefault="003049E5" w:rsidP="003049E5">
      <w:pPr>
        <w:rPr>
          <w:lang w:val="ro-RO"/>
        </w:rPr>
      </w:pPr>
      <w:r w:rsidRPr="00A84D5A">
        <w:rPr>
          <w:b/>
          <w:u w:val="single"/>
          <w:lang w:val="ro-RO"/>
        </w:rPr>
        <w:t>Secțiunea I</w:t>
      </w:r>
      <w:r>
        <w:rPr>
          <w:lang w:val="ro-RO"/>
        </w:rPr>
        <w:t>:</w:t>
      </w:r>
    </w:p>
    <w:p w:rsidR="003049E5" w:rsidRPr="009A5FEB" w:rsidRDefault="003049E5" w:rsidP="003049E5">
      <w:pPr>
        <w:rPr>
          <w:lang w:val="ro-RO"/>
        </w:rPr>
      </w:pPr>
      <w:r w:rsidRPr="009A5FEB">
        <w:rPr>
          <w:lang w:val="ro-RO"/>
        </w:rPr>
        <w:t xml:space="preserve">-  concurs de creaţie plastică – </w:t>
      </w:r>
      <w:r>
        <w:rPr>
          <w:lang w:val="ro-RO"/>
        </w:rPr>
        <w:t xml:space="preserve">pictură/desen </w:t>
      </w:r>
      <w:r w:rsidRPr="009A5FEB">
        <w:rPr>
          <w:lang w:val="ro-RO"/>
        </w:rPr>
        <w:t xml:space="preserve"> cu tema ,,</w:t>
      </w:r>
      <w:r>
        <w:rPr>
          <w:lang w:val="ro-RO"/>
        </w:rPr>
        <w:t>Bucuriile sărbătorilor de iarnă</w:t>
      </w:r>
      <w:r w:rsidRPr="009A5FEB">
        <w:rPr>
          <w:lang w:val="ro-RO"/>
        </w:rPr>
        <w:t>”</w:t>
      </w:r>
      <w:r w:rsidR="00610955">
        <w:rPr>
          <w:lang w:val="ro-RO"/>
        </w:rPr>
        <w:t xml:space="preserve"> (preșcolari/clase primare);</w:t>
      </w:r>
    </w:p>
    <w:p w:rsidR="00610955" w:rsidRDefault="00610955" w:rsidP="003049E5">
      <w:pPr>
        <w:rPr>
          <w:lang w:val="ro-RO"/>
        </w:rPr>
      </w:pPr>
    </w:p>
    <w:p w:rsidR="003049E5" w:rsidRDefault="003049E5" w:rsidP="003049E5">
      <w:pPr>
        <w:rPr>
          <w:lang w:val="ro-RO"/>
        </w:rPr>
      </w:pPr>
      <w:r w:rsidRPr="00A84D5A">
        <w:rPr>
          <w:b/>
          <w:u w:val="single"/>
          <w:lang w:val="ro-RO"/>
        </w:rPr>
        <w:t>Secțiunea II</w:t>
      </w:r>
      <w:r>
        <w:rPr>
          <w:lang w:val="ro-RO"/>
        </w:rPr>
        <w:t>:</w:t>
      </w:r>
    </w:p>
    <w:p w:rsidR="003049E5" w:rsidRPr="009A5FEB" w:rsidRDefault="003049E5" w:rsidP="003049E5">
      <w:pPr>
        <w:rPr>
          <w:lang w:val="ro-RO"/>
        </w:rPr>
      </w:pPr>
      <w:r w:rsidRPr="009A5FEB">
        <w:rPr>
          <w:lang w:val="ro-RO"/>
        </w:rPr>
        <w:t xml:space="preserve">-  concurs de creaţie plastică </w:t>
      </w:r>
      <w:r>
        <w:rPr>
          <w:lang w:val="ro-RO"/>
        </w:rPr>
        <w:t xml:space="preserve">- </w:t>
      </w:r>
      <w:r w:rsidR="00610955">
        <w:rPr>
          <w:lang w:val="fr-FR"/>
        </w:rPr>
        <w:t xml:space="preserve">colaje/felicitări </w:t>
      </w:r>
      <w:r w:rsidR="00610955">
        <w:rPr>
          <w:lang w:val="ro-RO"/>
        </w:rPr>
        <w:t>(preșcolari/clase primare);</w:t>
      </w:r>
    </w:p>
    <w:p w:rsidR="00610955" w:rsidRDefault="00610955" w:rsidP="003049E5">
      <w:pPr>
        <w:rPr>
          <w:lang w:val="ro-RO"/>
        </w:rPr>
      </w:pPr>
    </w:p>
    <w:p w:rsidR="003049E5" w:rsidRDefault="003049E5" w:rsidP="003049E5">
      <w:pPr>
        <w:rPr>
          <w:lang w:val="ro-RO"/>
        </w:rPr>
      </w:pPr>
      <w:r w:rsidRPr="00A84D5A">
        <w:rPr>
          <w:b/>
          <w:u w:val="single"/>
          <w:lang w:val="ro-RO"/>
        </w:rPr>
        <w:t>Secțiunea III</w:t>
      </w:r>
      <w:r>
        <w:rPr>
          <w:lang w:val="ro-RO"/>
        </w:rPr>
        <w:t>:</w:t>
      </w:r>
    </w:p>
    <w:p w:rsidR="003049E5" w:rsidRDefault="003049E5" w:rsidP="003049E5">
      <w:pPr>
        <w:rPr>
          <w:lang w:val="ro-RO"/>
        </w:rPr>
      </w:pPr>
      <w:r w:rsidRPr="009A5FEB">
        <w:rPr>
          <w:lang w:val="ro-RO"/>
        </w:rPr>
        <w:t>-  concurs de creaţie literară – creaţii literare în versuri sau proză cu tema ,,</w:t>
      </w:r>
      <w:r>
        <w:rPr>
          <w:lang w:val="ro-RO"/>
        </w:rPr>
        <w:t>Bucuriile sărbătorilor de iarnă</w:t>
      </w:r>
      <w:r w:rsidRPr="009A5FEB">
        <w:rPr>
          <w:lang w:val="ro-RO"/>
        </w:rPr>
        <w:t>”</w:t>
      </w:r>
      <w:r w:rsidR="00610955">
        <w:rPr>
          <w:lang w:val="ro-RO"/>
        </w:rPr>
        <w:t xml:space="preserve"> (clasele a III-a și a IV-a).</w:t>
      </w:r>
    </w:p>
    <w:p w:rsidR="00610955" w:rsidRDefault="00610955" w:rsidP="003049E5">
      <w:pPr>
        <w:rPr>
          <w:lang w:val="ro-RO"/>
        </w:rPr>
      </w:pPr>
    </w:p>
    <w:p w:rsidR="00611532" w:rsidRPr="00610955" w:rsidRDefault="00611532" w:rsidP="00610955">
      <w:pPr>
        <w:ind w:firstLine="708"/>
        <w:jc w:val="both"/>
        <w:rPr>
          <w:lang w:val="ro-RO"/>
        </w:rPr>
      </w:pPr>
      <w:r w:rsidRPr="00610955">
        <w:rPr>
          <w:lang w:val="ro-RO"/>
        </w:rPr>
        <w:t>Lucrările vor respecta tema „</w:t>
      </w:r>
      <w:r w:rsidR="003049E5" w:rsidRPr="00610955">
        <w:rPr>
          <w:lang w:val="ro-RO"/>
        </w:rPr>
        <w:t>Bucuriile sărbătorilor de iarnă</w:t>
      </w:r>
      <w:r w:rsidRPr="00610955">
        <w:rPr>
          <w:lang w:val="ro-RO"/>
        </w:rPr>
        <w:t>”, vor fi realizate pe foi A4</w:t>
      </w:r>
      <w:r w:rsidR="003049E5" w:rsidRPr="00610955">
        <w:rPr>
          <w:lang w:val="ro-RO"/>
        </w:rPr>
        <w:t xml:space="preserve"> (picturi/desene/colaje)</w:t>
      </w:r>
      <w:r w:rsidRPr="00610955">
        <w:rPr>
          <w:lang w:val="ro-RO"/>
        </w:rPr>
        <w:t xml:space="preserve">, </w:t>
      </w:r>
      <w:r w:rsidR="00610955">
        <w:rPr>
          <w:lang w:val="ro-RO"/>
        </w:rPr>
        <w:t>pentru felicitări</w:t>
      </w:r>
      <w:r w:rsidR="001F23E2" w:rsidRPr="00610955">
        <w:rPr>
          <w:lang w:val="ro-RO"/>
        </w:rPr>
        <w:t xml:space="preserve"> fiind permis</w:t>
      </w:r>
      <w:r w:rsidR="00610955">
        <w:rPr>
          <w:lang w:val="ro-RO"/>
        </w:rPr>
        <w:t>ă orice dimensiune</w:t>
      </w:r>
      <w:r w:rsidR="001F23E2" w:rsidRPr="00610955">
        <w:rPr>
          <w:lang w:val="ro-RO"/>
        </w:rPr>
        <w:t>. Se vor utiliza</w:t>
      </w:r>
      <w:r w:rsidRPr="00610955">
        <w:rPr>
          <w:lang w:val="ro-RO"/>
        </w:rPr>
        <w:t xml:space="preserve"> materiale şi tehnici la alegere. Fiecare lucrare va avea </w:t>
      </w:r>
      <w:r w:rsidR="001F23E2" w:rsidRPr="00610955">
        <w:rPr>
          <w:lang w:val="ro-RO"/>
        </w:rPr>
        <w:t xml:space="preserve">pe verso, </w:t>
      </w:r>
      <w:r w:rsidRPr="00610955">
        <w:rPr>
          <w:lang w:val="ro-RO"/>
        </w:rPr>
        <w:t>în partea dre</w:t>
      </w:r>
      <w:r w:rsidR="001F23E2" w:rsidRPr="00610955">
        <w:rPr>
          <w:lang w:val="ro-RO"/>
        </w:rPr>
        <w:t>a</w:t>
      </w:r>
      <w:r w:rsidRPr="00610955">
        <w:rPr>
          <w:lang w:val="ro-RO"/>
        </w:rPr>
        <w:t>ptă jos</w:t>
      </w:r>
      <w:r w:rsidR="001F23E2" w:rsidRPr="00610955">
        <w:rPr>
          <w:lang w:val="ro-RO"/>
        </w:rPr>
        <w:t>,</w:t>
      </w:r>
      <w:r w:rsidRPr="00610955">
        <w:rPr>
          <w:lang w:val="ro-RO"/>
        </w:rPr>
        <w:t xml:space="preserve"> o etichetă cu următoarele date:</w:t>
      </w:r>
    </w:p>
    <w:p w:rsidR="00611532" w:rsidRPr="005B14E3" w:rsidRDefault="00611532" w:rsidP="00611532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611532" w:rsidRPr="005B14E3" w:rsidRDefault="005A5C77" w:rsidP="00611532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tă text 1" o:spid="_x0000_s1026" type="#_x0000_t202" style="position:absolute;left:0;text-align:left;margin-left:0;margin-top:0;width:375.3pt;height:104.55pt;z-index:251659264;visibility:visible;mso-height-percent:200;mso-position-horizontal:center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">
            <v:textbox style="mso-fit-shape-to-text:t">
              <w:txbxContent>
                <w:p w:rsidR="00611532" w:rsidRDefault="00611532" w:rsidP="00611532">
                  <w:pPr>
                    <w:rPr>
                      <w:lang w:val="ro-RO"/>
                    </w:rPr>
                  </w:pPr>
                  <w:r>
                    <w:rPr>
                      <w:lang w:val="ro-RO"/>
                    </w:rPr>
                    <w:t xml:space="preserve">Numele şi prenumele preşcolarului / </w:t>
                  </w:r>
                  <w:r w:rsidRPr="00734125">
                    <w:rPr>
                      <w:lang w:val="ro-RO"/>
                    </w:rPr>
                    <w:t>elevului</w:t>
                  </w:r>
                </w:p>
                <w:p w:rsidR="00611532" w:rsidRDefault="00611532" w:rsidP="00611532">
                  <w:pPr>
                    <w:rPr>
                      <w:lang w:val="ro-RO"/>
                    </w:rPr>
                  </w:pPr>
                  <w:r>
                    <w:rPr>
                      <w:lang w:val="ro-RO"/>
                    </w:rPr>
                    <w:t>Titlul lucrării</w:t>
                  </w:r>
                </w:p>
                <w:p w:rsidR="00611532" w:rsidRDefault="00611532" w:rsidP="00611532">
                  <w:pPr>
                    <w:rPr>
                      <w:lang w:val="ro-RO"/>
                    </w:rPr>
                  </w:pPr>
                  <w:r>
                    <w:rPr>
                      <w:lang w:val="ro-RO"/>
                    </w:rPr>
                    <w:t>Grădiniţa/Şcoala</w:t>
                  </w:r>
                </w:p>
                <w:p w:rsidR="00611532" w:rsidRDefault="00611532" w:rsidP="00611532">
                  <w:pPr>
                    <w:rPr>
                      <w:lang w:val="ro-RO"/>
                    </w:rPr>
                  </w:pPr>
                  <w:r>
                    <w:rPr>
                      <w:lang w:val="ro-RO"/>
                    </w:rPr>
                    <w:t>Grupa/ Clasa</w:t>
                  </w:r>
                </w:p>
                <w:p w:rsidR="00611532" w:rsidRDefault="00611532" w:rsidP="00611532">
                  <w:pPr>
                    <w:rPr>
                      <w:lang w:val="ro-RO"/>
                    </w:rPr>
                  </w:pPr>
                  <w:r>
                    <w:rPr>
                      <w:lang w:val="ro-RO"/>
                    </w:rPr>
                    <w:t>Localitatea</w:t>
                  </w:r>
                </w:p>
                <w:p w:rsidR="00611532" w:rsidRDefault="00611532" w:rsidP="00611532">
                  <w:pPr>
                    <w:rPr>
                      <w:lang w:val="ro-RO"/>
                    </w:rPr>
                  </w:pPr>
                  <w:r>
                    <w:rPr>
                      <w:lang w:val="ro-RO"/>
                    </w:rPr>
                    <w:t>Numele şi prenumele cadrului didactic îndrumător</w:t>
                  </w:r>
                </w:p>
                <w:p w:rsidR="00611532" w:rsidRPr="00734125" w:rsidRDefault="00611532" w:rsidP="00611532">
                  <w:pPr>
                    <w:rPr>
                      <w:lang w:val="ro-RO"/>
                    </w:rPr>
                  </w:pPr>
                  <w:r>
                    <w:rPr>
                      <w:lang w:val="ro-RO"/>
                    </w:rPr>
                    <w:t>Adresa de e-mail a cadrului didactic</w:t>
                  </w:r>
                </w:p>
              </w:txbxContent>
            </v:textbox>
          </v:shape>
        </w:pict>
      </w:r>
    </w:p>
    <w:p w:rsidR="00611532" w:rsidRPr="005B14E3" w:rsidRDefault="00611532" w:rsidP="00611532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611532" w:rsidRPr="005B14E3" w:rsidRDefault="00611532" w:rsidP="00611532">
      <w:pPr>
        <w:jc w:val="both"/>
        <w:rPr>
          <w:lang w:val="ro-RO"/>
        </w:rPr>
      </w:pPr>
    </w:p>
    <w:p w:rsidR="00611532" w:rsidRPr="005B14E3" w:rsidRDefault="00611532" w:rsidP="00611532">
      <w:pPr>
        <w:jc w:val="both"/>
        <w:rPr>
          <w:lang w:val="ro-RO"/>
        </w:rPr>
      </w:pPr>
    </w:p>
    <w:p w:rsidR="00611532" w:rsidRPr="005B14E3" w:rsidRDefault="00611532" w:rsidP="00611532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611532" w:rsidRPr="005B14E3" w:rsidRDefault="00611532" w:rsidP="00611532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611532" w:rsidRPr="005B14E3" w:rsidRDefault="00611532" w:rsidP="00611532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611532" w:rsidRPr="005B14E3" w:rsidRDefault="00611532" w:rsidP="00611532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7B0F95" w:rsidRPr="005B14E3" w:rsidRDefault="00611532" w:rsidP="00611532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ab/>
      </w:r>
      <w:r w:rsidRPr="005B14E3">
        <w:rPr>
          <w:rFonts w:ascii="Times New Roman" w:hAnsi="Times New Roman"/>
          <w:sz w:val="24"/>
          <w:szCs w:val="24"/>
          <w:lang w:val="ro-RO"/>
        </w:rPr>
        <w:t>În evaluarea acestor lucrări se va urmări: originalitatea şi imaginaţia copiilor, estetica şi acurateţea lucrării, respectarea temei.</w:t>
      </w:r>
    </w:p>
    <w:p w:rsidR="00610955" w:rsidRDefault="00611532" w:rsidP="00611532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ab/>
      </w:r>
    </w:p>
    <w:p w:rsidR="00611532" w:rsidRPr="005B14E3" w:rsidRDefault="00611532" w:rsidP="00610955">
      <w:pPr>
        <w:pStyle w:val="ListParagraph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Lu</w:t>
      </w:r>
      <w:r w:rsidR="00610955">
        <w:rPr>
          <w:rFonts w:ascii="Times New Roman" w:hAnsi="Times New Roman"/>
          <w:sz w:val="24"/>
          <w:szCs w:val="24"/>
          <w:lang w:val="ro-RO"/>
        </w:rPr>
        <w:t>crările de la Secţiunea a III-a (</w:t>
      </w:r>
      <w:r>
        <w:rPr>
          <w:rFonts w:ascii="Times New Roman" w:hAnsi="Times New Roman"/>
          <w:sz w:val="24"/>
          <w:szCs w:val="24"/>
          <w:lang w:val="ro-RO"/>
        </w:rPr>
        <w:t>c</w:t>
      </w:r>
      <w:r w:rsidR="00610955">
        <w:rPr>
          <w:rFonts w:ascii="Times New Roman" w:hAnsi="Times New Roman"/>
          <w:sz w:val="24"/>
          <w:szCs w:val="24"/>
          <w:lang w:val="ro-RO"/>
        </w:rPr>
        <w:t>reaţii literare)</w:t>
      </w:r>
      <w:r w:rsidRPr="005B14E3">
        <w:rPr>
          <w:rFonts w:ascii="Times New Roman" w:hAnsi="Times New Roman"/>
          <w:sz w:val="24"/>
          <w:szCs w:val="24"/>
          <w:lang w:val="ro-RO"/>
        </w:rPr>
        <w:t xml:space="preserve"> vor fi scrise </w:t>
      </w:r>
      <w:r w:rsidR="00C12014">
        <w:rPr>
          <w:rFonts w:ascii="Times New Roman" w:hAnsi="Times New Roman"/>
          <w:sz w:val="24"/>
          <w:szCs w:val="24"/>
          <w:lang w:val="ro-RO"/>
        </w:rPr>
        <w:t>în limba română, nu vor depăşi 3</w:t>
      </w:r>
      <w:r w:rsidRPr="005B14E3">
        <w:rPr>
          <w:rFonts w:ascii="Times New Roman" w:hAnsi="Times New Roman"/>
          <w:sz w:val="24"/>
          <w:szCs w:val="24"/>
          <w:lang w:val="ro-RO"/>
        </w:rPr>
        <w:t xml:space="preserve"> pagini A4 şi vor respecta următoarele particularităţi:</w:t>
      </w:r>
    </w:p>
    <w:p w:rsidR="00611532" w:rsidRDefault="00611532" w:rsidP="0061153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5B14E3">
        <w:rPr>
          <w:rFonts w:ascii="Times New Roman" w:hAnsi="Times New Roman"/>
          <w:sz w:val="24"/>
          <w:szCs w:val="24"/>
          <w:lang w:val="ro-RO"/>
        </w:rPr>
        <w:t>Titlul lucrării</w:t>
      </w:r>
    </w:p>
    <w:p w:rsidR="00611532" w:rsidRDefault="00611532" w:rsidP="0061153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0017CD">
        <w:rPr>
          <w:rFonts w:ascii="Times New Roman" w:hAnsi="Times New Roman"/>
          <w:sz w:val="24"/>
          <w:szCs w:val="24"/>
          <w:lang w:val="ro-RO"/>
        </w:rPr>
        <w:t>Numele şi prenumele elevului</w:t>
      </w:r>
    </w:p>
    <w:p w:rsidR="00611532" w:rsidRDefault="00611532" w:rsidP="0061153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0017CD">
        <w:rPr>
          <w:rFonts w:ascii="Times New Roman" w:hAnsi="Times New Roman"/>
          <w:sz w:val="24"/>
          <w:szCs w:val="24"/>
          <w:lang w:val="ro-RO"/>
        </w:rPr>
        <w:t>Clasa</w:t>
      </w:r>
    </w:p>
    <w:p w:rsidR="00611532" w:rsidRDefault="00611532" w:rsidP="0061153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0017CD">
        <w:rPr>
          <w:rFonts w:ascii="Times New Roman" w:hAnsi="Times New Roman"/>
          <w:sz w:val="24"/>
          <w:szCs w:val="24"/>
          <w:lang w:val="ro-RO"/>
        </w:rPr>
        <w:t>Numele şi prenumele cadrului didactic</w:t>
      </w:r>
    </w:p>
    <w:p w:rsidR="00611532" w:rsidRDefault="00611532" w:rsidP="0061153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0017CD">
        <w:rPr>
          <w:rFonts w:ascii="Times New Roman" w:hAnsi="Times New Roman"/>
          <w:sz w:val="24"/>
          <w:szCs w:val="24"/>
          <w:lang w:val="ro-RO"/>
        </w:rPr>
        <w:t>Şcoala</w:t>
      </w:r>
    </w:p>
    <w:p w:rsidR="00611532" w:rsidRPr="000017CD" w:rsidRDefault="00611532" w:rsidP="0061153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0017CD">
        <w:rPr>
          <w:rFonts w:ascii="Times New Roman" w:hAnsi="Times New Roman"/>
          <w:sz w:val="24"/>
          <w:szCs w:val="24"/>
          <w:lang w:val="ro-RO"/>
        </w:rPr>
        <w:t>L</w:t>
      </w:r>
      <w:r>
        <w:rPr>
          <w:rFonts w:ascii="Times New Roman" w:hAnsi="Times New Roman"/>
          <w:sz w:val="24"/>
          <w:szCs w:val="24"/>
          <w:lang w:val="ro-RO"/>
        </w:rPr>
        <w:t>ocalitatea</w:t>
      </w:r>
    </w:p>
    <w:p w:rsidR="00611532" w:rsidRPr="005B14E3" w:rsidRDefault="00611532" w:rsidP="00611532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o-RO"/>
        </w:rPr>
      </w:pPr>
      <w:r w:rsidRPr="005B14E3">
        <w:rPr>
          <w:rFonts w:ascii="Times New Roman" w:hAnsi="Times New Roman"/>
          <w:sz w:val="24"/>
          <w:szCs w:val="24"/>
          <w:lang w:val="ro-RO"/>
        </w:rPr>
        <w:t>Creaţiile lite</w:t>
      </w:r>
      <w:r>
        <w:rPr>
          <w:rFonts w:ascii="Times New Roman" w:hAnsi="Times New Roman"/>
          <w:sz w:val="24"/>
          <w:szCs w:val="24"/>
          <w:lang w:val="ro-RO"/>
        </w:rPr>
        <w:t xml:space="preserve">rare vor fi tehnoredactate </w:t>
      </w:r>
      <w:r w:rsidRPr="005B14E3">
        <w:rPr>
          <w:rFonts w:ascii="Times New Roman" w:hAnsi="Times New Roman"/>
          <w:sz w:val="24"/>
          <w:szCs w:val="24"/>
          <w:lang w:val="ro-RO"/>
        </w:rPr>
        <w:t>de ele</w:t>
      </w:r>
      <w:r>
        <w:rPr>
          <w:rFonts w:ascii="Times New Roman" w:hAnsi="Times New Roman"/>
          <w:sz w:val="24"/>
          <w:szCs w:val="24"/>
          <w:lang w:val="ro-RO"/>
        </w:rPr>
        <w:t xml:space="preserve">vi şi vor respecta </w:t>
      </w:r>
      <w:r w:rsidRPr="005B14E3">
        <w:rPr>
          <w:rFonts w:ascii="Times New Roman" w:hAnsi="Times New Roman"/>
          <w:sz w:val="24"/>
          <w:szCs w:val="24"/>
          <w:lang w:val="ro-RO"/>
        </w:rPr>
        <w:t>următoarea formatare:</w:t>
      </w:r>
    </w:p>
    <w:p w:rsidR="00611532" w:rsidRDefault="00611532" w:rsidP="0061153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5B14E3">
        <w:rPr>
          <w:rFonts w:ascii="Times New Roman" w:hAnsi="Times New Roman"/>
          <w:sz w:val="24"/>
          <w:szCs w:val="24"/>
          <w:lang w:val="ro-RO"/>
        </w:rPr>
        <w:lastRenderedPageBreak/>
        <w:t>Format A4</w:t>
      </w:r>
    </w:p>
    <w:p w:rsidR="00611532" w:rsidRDefault="00611532" w:rsidP="0061153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0017CD">
        <w:rPr>
          <w:rFonts w:ascii="Times New Roman" w:hAnsi="Times New Roman"/>
          <w:sz w:val="24"/>
          <w:szCs w:val="24"/>
          <w:lang w:val="ro-RO"/>
        </w:rPr>
        <w:t>Cu diacritice</w:t>
      </w:r>
    </w:p>
    <w:p w:rsidR="00611532" w:rsidRDefault="00611532" w:rsidP="0061153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0017CD">
        <w:rPr>
          <w:rFonts w:ascii="Times New Roman" w:hAnsi="Times New Roman"/>
          <w:sz w:val="24"/>
          <w:szCs w:val="24"/>
          <w:lang w:val="ro-RO"/>
        </w:rPr>
        <w:t>Margini de 2 cm</w:t>
      </w:r>
    </w:p>
    <w:p w:rsidR="00611532" w:rsidRDefault="00611532" w:rsidP="0061153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0017CD">
        <w:rPr>
          <w:rFonts w:ascii="Times New Roman" w:hAnsi="Times New Roman"/>
          <w:sz w:val="24"/>
          <w:szCs w:val="24"/>
          <w:lang w:val="ro-RO"/>
        </w:rPr>
        <w:t xml:space="preserve">Distanţa între rânduri de 1,5       </w:t>
      </w:r>
    </w:p>
    <w:p w:rsidR="00611532" w:rsidRDefault="00611532" w:rsidP="0061153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0017CD">
        <w:rPr>
          <w:rFonts w:ascii="Times New Roman" w:hAnsi="Times New Roman"/>
          <w:sz w:val="24"/>
          <w:szCs w:val="24"/>
          <w:lang w:val="ro-RO"/>
        </w:rPr>
        <w:t>Titlul centrat, 14 Bold, Times New Roman</w:t>
      </w:r>
    </w:p>
    <w:p w:rsidR="00611532" w:rsidRDefault="00610955" w:rsidP="0061153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La două</w:t>
      </w:r>
      <w:r w:rsidR="00611532" w:rsidRPr="000017CD">
        <w:rPr>
          <w:rFonts w:ascii="Times New Roman" w:hAnsi="Times New Roman"/>
          <w:sz w:val="24"/>
          <w:szCs w:val="24"/>
          <w:lang w:val="ro-RO"/>
        </w:rPr>
        <w:t xml:space="preserve"> rânduri de titlu se scrie conţinutul lucrării ( TNR 12)</w:t>
      </w:r>
      <w:r>
        <w:rPr>
          <w:rFonts w:ascii="Times New Roman" w:hAnsi="Times New Roman"/>
          <w:sz w:val="24"/>
          <w:szCs w:val="24"/>
          <w:lang w:val="ro-RO"/>
        </w:rPr>
        <w:t>.</w:t>
      </w:r>
    </w:p>
    <w:p w:rsidR="00611532" w:rsidRDefault="00611532" w:rsidP="0061153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0017CD">
        <w:rPr>
          <w:rFonts w:ascii="Times New Roman" w:hAnsi="Times New Roman"/>
          <w:sz w:val="24"/>
          <w:szCs w:val="24"/>
          <w:lang w:val="ro-RO"/>
        </w:rPr>
        <w:t xml:space="preserve">Creaţiile </w:t>
      </w:r>
      <w:r w:rsidR="00CE0F2F">
        <w:rPr>
          <w:rFonts w:ascii="Times New Roman" w:hAnsi="Times New Roman"/>
          <w:sz w:val="24"/>
          <w:szCs w:val="24"/>
          <w:lang w:val="ro-RO"/>
        </w:rPr>
        <w:t>literare vor avea minim o pagină</w:t>
      </w:r>
      <w:r w:rsidRPr="000017CD">
        <w:rPr>
          <w:rFonts w:ascii="Times New Roman" w:hAnsi="Times New Roman"/>
          <w:sz w:val="24"/>
          <w:szCs w:val="24"/>
          <w:lang w:val="ro-RO"/>
        </w:rPr>
        <w:t xml:space="preserve"> şi maxim</w:t>
      </w:r>
      <w:r w:rsidR="00610955">
        <w:rPr>
          <w:rFonts w:ascii="Times New Roman" w:hAnsi="Times New Roman"/>
          <w:sz w:val="24"/>
          <w:szCs w:val="24"/>
          <w:lang w:val="ro-RO"/>
        </w:rPr>
        <w:t>um</w:t>
      </w:r>
      <w:r w:rsidRPr="000017CD">
        <w:rPr>
          <w:rFonts w:ascii="Times New Roman" w:hAnsi="Times New Roman"/>
          <w:sz w:val="24"/>
          <w:szCs w:val="24"/>
          <w:lang w:val="ro-RO"/>
        </w:rPr>
        <w:t xml:space="preserve"> trei pagini</w:t>
      </w:r>
      <w:r w:rsidR="00610955">
        <w:rPr>
          <w:rFonts w:ascii="Times New Roman" w:hAnsi="Times New Roman"/>
          <w:sz w:val="24"/>
          <w:szCs w:val="24"/>
          <w:lang w:val="ro-RO"/>
        </w:rPr>
        <w:t>.</w:t>
      </w:r>
    </w:p>
    <w:p w:rsidR="00611532" w:rsidRDefault="00611532" w:rsidP="0061153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0017CD">
        <w:rPr>
          <w:rFonts w:ascii="Times New Roman" w:hAnsi="Times New Roman"/>
          <w:sz w:val="24"/>
          <w:szCs w:val="24"/>
          <w:lang w:val="ro-RO"/>
        </w:rPr>
        <w:t>Nu se acceptă lucrari copy-paste din cărţi sau internet. Fiecare autor răspunde pentru autenticitatea propriei lucrări</w:t>
      </w:r>
      <w:r w:rsidR="00610955">
        <w:rPr>
          <w:rFonts w:ascii="Times New Roman" w:hAnsi="Times New Roman"/>
          <w:sz w:val="24"/>
          <w:szCs w:val="24"/>
          <w:lang w:val="ro-RO"/>
        </w:rPr>
        <w:t>.</w:t>
      </w:r>
    </w:p>
    <w:p w:rsidR="00610955" w:rsidRDefault="00610955" w:rsidP="00610955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611532" w:rsidRDefault="00610955" w:rsidP="00611532">
      <w:pPr>
        <w:jc w:val="both"/>
        <w:rPr>
          <w:lang w:val="es-AR"/>
        </w:rPr>
      </w:pPr>
      <w:r>
        <w:rPr>
          <w:lang w:val="es-AR"/>
        </w:rPr>
        <w:t>Art.6</w:t>
      </w:r>
      <w:r w:rsidR="00611532" w:rsidRPr="00173404">
        <w:rPr>
          <w:lang w:val="es-AR"/>
        </w:rPr>
        <w:t>. Pentru buna desfăşurare a concursului</w:t>
      </w:r>
      <w:r w:rsidR="00CE0F2F">
        <w:rPr>
          <w:lang w:val="es-AR"/>
        </w:rPr>
        <w:t>,</w:t>
      </w:r>
      <w:r w:rsidR="00611532" w:rsidRPr="00173404">
        <w:rPr>
          <w:lang w:val="es-AR"/>
        </w:rPr>
        <w:t xml:space="preserve"> comisia de organizare și evaluare se constituie în conformitate cu prevederile art. 21 din Metodologia – cadru de organizare și desfășurare a competițiilor școlare.</w:t>
      </w:r>
    </w:p>
    <w:p w:rsidR="00610955" w:rsidRPr="00173404" w:rsidRDefault="00610955" w:rsidP="00611532">
      <w:pPr>
        <w:jc w:val="both"/>
        <w:rPr>
          <w:lang w:val="es-AR"/>
        </w:rPr>
      </w:pPr>
    </w:p>
    <w:p w:rsidR="00611532" w:rsidRDefault="00610955" w:rsidP="00611532">
      <w:pPr>
        <w:jc w:val="both"/>
        <w:rPr>
          <w:lang w:val="es-AR"/>
        </w:rPr>
      </w:pPr>
      <w:r>
        <w:rPr>
          <w:lang w:val="es-AR"/>
        </w:rPr>
        <w:t>Art.7</w:t>
      </w:r>
      <w:r w:rsidR="00611532" w:rsidRPr="00173404">
        <w:rPr>
          <w:lang w:val="es-AR"/>
        </w:rPr>
        <w:t>. Se constituie câte o comisie de evaluare pentru fiecare secţiune în parte.</w:t>
      </w:r>
    </w:p>
    <w:p w:rsidR="00610955" w:rsidRPr="00173404" w:rsidRDefault="00610955" w:rsidP="00611532">
      <w:pPr>
        <w:jc w:val="both"/>
        <w:rPr>
          <w:lang w:val="es-AR"/>
        </w:rPr>
      </w:pPr>
    </w:p>
    <w:p w:rsidR="00611532" w:rsidRDefault="00610955" w:rsidP="00611532">
      <w:pPr>
        <w:jc w:val="both"/>
        <w:rPr>
          <w:lang w:val="es-AR"/>
        </w:rPr>
      </w:pPr>
      <w:r>
        <w:rPr>
          <w:lang w:val="es-AR"/>
        </w:rPr>
        <w:t>Art.8</w:t>
      </w:r>
      <w:r w:rsidR="00611532" w:rsidRPr="00173404">
        <w:rPr>
          <w:lang w:val="es-AR"/>
        </w:rPr>
        <w:t>. Comisia de organizare și evaluare elaborează criteriile de evaluare, cu respectarea prevederilor din regu</w:t>
      </w:r>
      <w:r>
        <w:rPr>
          <w:lang w:val="es-AR"/>
        </w:rPr>
        <w:t>lamentul specific  concursului.</w:t>
      </w:r>
    </w:p>
    <w:p w:rsidR="00610955" w:rsidRPr="00173404" w:rsidRDefault="00610955" w:rsidP="00611532">
      <w:pPr>
        <w:jc w:val="both"/>
        <w:rPr>
          <w:lang w:val="es-AR"/>
        </w:rPr>
      </w:pPr>
    </w:p>
    <w:p w:rsidR="00610955" w:rsidRPr="00BF35E2" w:rsidRDefault="00610955" w:rsidP="00611532">
      <w:pPr>
        <w:jc w:val="both"/>
        <w:rPr>
          <w:rFonts w:ascii="Calibri" w:hAnsi="Calibri" w:cs="Calibri"/>
          <w:lang w:val="es-AR"/>
        </w:rPr>
      </w:pPr>
      <w:r>
        <w:rPr>
          <w:lang w:val="es-AR"/>
        </w:rPr>
        <w:t>Art.9</w:t>
      </w:r>
      <w:r w:rsidR="00611532" w:rsidRPr="00173404">
        <w:rPr>
          <w:lang w:val="es-AR"/>
        </w:rPr>
        <w:t>. (1) Cu o săptămână înainte de concursul propriu – zis, profesorii coordonatori ai concursului au obli</w:t>
      </w:r>
      <w:r w:rsidR="00611532">
        <w:rPr>
          <w:lang w:val="es-AR"/>
        </w:rPr>
        <w:t xml:space="preserve">gaţia să transmită lucrările copiilor participanți </w:t>
      </w:r>
      <w:bookmarkStart w:id="0" w:name="_Hlk117099238"/>
      <w:r w:rsidR="00611532">
        <w:rPr>
          <w:lang w:val="es-AR"/>
        </w:rPr>
        <w:t xml:space="preserve">pe adresa școlii: Școala Gimnazială </w:t>
      </w:r>
      <w:proofErr w:type="gramStart"/>
      <w:r w:rsidR="00611532">
        <w:rPr>
          <w:lang w:val="es-AR"/>
        </w:rPr>
        <w:t>,,Ș</w:t>
      </w:r>
      <w:proofErr w:type="gramEnd"/>
      <w:r w:rsidR="00611532">
        <w:rPr>
          <w:lang w:val="es-AR"/>
        </w:rPr>
        <w:t>tefan cel Mare”, Str. Carpați, Nr. 15, Alexandria, Teleorman</w:t>
      </w:r>
      <w:r>
        <w:rPr>
          <w:lang w:val="es-AR"/>
        </w:rPr>
        <w:t xml:space="preserve">, cu mențiunea ,,Pentru concursul județean </w:t>
      </w:r>
      <w:r w:rsidRPr="00610955">
        <w:rPr>
          <w:i/>
          <w:lang w:val="es-AR"/>
        </w:rPr>
        <w:t>BUCURIILE SĂRBĂTORILOR DE IARNĂ</w:t>
      </w:r>
      <w:r>
        <w:rPr>
          <w:rFonts w:ascii="Calibri" w:hAnsi="Calibri" w:cs="Calibri"/>
          <w:lang w:val="es-AR"/>
        </w:rPr>
        <w:t>”.</w:t>
      </w:r>
    </w:p>
    <w:bookmarkEnd w:id="0"/>
    <w:p w:rsidR="00F10979" w:rsidRDefault="00610955" w:rsidP="00611532">
      <w:pPr>
        <w:pStyle w:val="ListParagraph"/>
        <w:spacing w:after="0" w:line="240" w:lineRule="auto"/>
        <w:ind w:left="0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   (2</w:t>
      </w:r>
      <w:r w:rsidR="00611532">
        <w:rPr>
          <w:rFonts w:ascii="Times New Roman" w:hAnsi="Times New Roman"/>
          <w:sz w:val="24"/>
          <w:szCs w:val="24"/>
          <w:lang w:val="ro-RO"/>
        </w:rPr>
        <w:t>)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611532" w:rsidRPr="005B14E3">
        <w:rPr>
          <w:rFonts w:ascii="Times New Roman" w:hAnsi="Times New Roman"/>
          <w:sz w:val="24"/>
          <w:szCs w:val="24"/>
          <w:lang w:val="ro-RO"/>
        </w:rPr>
        <w:t>Înscrierea participanţilor se face pe baza fişei d</w:t>
      </w:r>
      <w:r w:rsidR="00611532">
        <w:rPr>
          <w:rFonts w:ascii="Times New Roman" w:hAnsi="Times New Roman"/>
          <w:sz w:val="24"/>
          <w:szCs w:val="24"/>
          <w:lang w:val="ro-RO"/>
        </w:rPr>
        <w:t>e înscriere din Anexă, trimisă î</w:t>
      </w:r>
      <w:r>
        <w:rPr>
          <w:rFonts w:ascii="Times New Roman" w:hAnsi="Times New Roman"/>
          <w:sz w:val="24"/>
          <w:szCs w:val="24"/>
          <w:lang w:val="ro-RO"/>
        </w:rPr>
        <w:t xml:space="preserve">mpreună cu lucrările, </w:t>
      </w:r>
      <w:r w:rsidR="00611532" w:rsidRPr="005B14E3">
        <w:rPr>
          <w:rFonts w:ascii="Times New Roman" w:hAnsi="Times New Roman"/>
          <w:sz w:val="24"/>
          <w:szCs w:val="24"/>
          <w:lang w:val="ro-RO"/>
        </w:rPr>
        <w:t>respectându-se perioada de înscriere:</w:t>
      </w:r>
    </w:p>
    <w:p w:rsidR="00611532" w:rsidRPr="005B14E3" w:rsidRDefault="00F10979" w:rsidP="00611532">
      <w:pPr>
        <w:pStyle w:val="ListParagraph"/>
        <w:spacing w:after="0" w:line="240" w:lineRule="auto"/>
        <w:ind w:left="0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17</w:t>
      </w:r>
      <w:r w:rsidR="00B9499E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5954F6">
        <w:rPr>
          <w:rFonts w:ascii="Times New Roman" w:hAnsi="Times New Roman"/>
          <w:b/>
          <w:sz w:val="24"/>
          <w:szCs w:val="24"/>
          <w:lang w:val="ro-RO"/>
        </w:rPr>
        <w:t>noiembrie - 13</w:t>
      </w:r>
      <w:r w:rsidR="00B9499E">
        <w:rPr>
          <w:rFonts w:ascii="Times New Roman" w:hAnsi="Times New Roman"/>
          <w:b/>
          <w:sz w:val="24"/>
          <w:szCs w:val="24"/>
          <w:lang w:val="ro-RO"/>
        </w:rPr>
        <w:t xml:space="preserve"> decembrie 202</w:t>
      </w:r>
      <w:r>
        <w:rPr>
          <w:rFonts w:ascii="Times New Roman" w:hAnsi="Times New Roman"/>
          <w:b/>
          <w:sz w:val="24"/>
          <w:szCs w:val="24"/>
          <w:lang w:val="ro-RO"/>
        </w:rPr>
        <w:t>5</w:t>
      </w:r>
      <w:r w:rsidR="00BF35E2">
        <w:rPr>
          <w:rFonts w:ascii="Times New Roman" w:hAnsi="Times New Roman"/>
          <w:b/>
          <w:sz w:val="24"/>
          <w:szCs w:val="24"/>
          <w:lang w:val="ro-RO"/>
        </w:rPr>
        <w:t>.</w:t>
      </w:r>
    </w:p>
    <w:p w:rsidR="00611532" w:rsidRPr="005E0ED2" w:rsidRDefault="00BF35E2" w:rsidP="00611532">
      <w:pPr>
        <w:pStyle w:val="ListParagraph"/>
        <w:spacing w:after="0" w:line="240" w:lineRule="auto"/>
        <w:ind w:left="0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  (3</w:t>
      </w:r>
      <w:r w:rsidR="00611532">
        <w:rPr>
          <w:rFonts w:ascii="Times New Roman" w:hAnsi="Times New Roman"/>
          <w:sz w:val="24"/>
          <w:szCs w:val="24"/>
          <w:lang w:val="ro-RO"/>
        </w:rPr>
        <w:t xml:space="preserve">) </w:t>
      </w:r>
      <w:r>
        <w:rPr>
          <w:rFonts w:ascii="Times New Roman" w:hAnsi="Times New Roman"/>
          <w:sz w:val="24"/>
          <w:szCs w:val="24"/>
          <w:lang w:val="ro-RO"/>
        </w:rPr>
        <w:t>Fișa</w:t>
      </w:r>
      <w:r w:rsidR="00611532" w:rsidRPr="005B14E3">
        <w:rPr>
          <w:rFonts w:ascii="Times New Roman" w:hAnsi="Times New Roman"/>
          <w:sz w:val="24"/>
          <w:szCs w:val="24"/>
          <w:lang w:val="ro-RO"/>
        </w:rPr>
        <w:t xml:space="preserve"> de </w:t>
      </w:r>
      <w:r>
        <w:rPr>
          <w:rFonts w:ascii="Times New Roman" w:hAnsi="Times New Roman"/>
          <w:sz w:val="24"/>
          <w:szCs w:val="24"/>
          <w:lang w:val="ro-RO"/>
        </w:rPr>
        <w:t xml:space="preserve">înscriere va fi trimisă și pe </w:t>
      </w:r>
      <w:r w:rsidR="00611532" w:rsidRPr="005B14E3">
        <w:rPr>
          <w:rFonts w:ascii="Times New Roman" w:hAnsi="Times New Roman"/>
          <w:sz w:val="24"/>
          <w:szCs w:val="24"/>
          <w:lang w:val="ro-RO"/>
        </w:rPr>
        <w:t>adresa</w:t>
      </w:r>
      <w:r w:rsidR="00611532">
        <w:rPr>
          <w:rFonts w:ascii="Times New Roman" w:hAnsi="Times New Roman"/>
          <w:sz w:val="24"/>
          <w:szCs w:val="24"/>
          <w:lang w:val="ro-RO"/>
        </w:rPr>
        <w:t xml:space="preserve"> de </w:t>
      </w:r>
      <w:r>
        <w:rPr>
          <w:rFonts w:ascii="Times New Roman" w:hAnsi="Times New Roman"/>
          <w:sz w:val="24"/>
          <w:szCs w:val="24"/>
          <w:lang w:val="ro-RO"/>
        </w:rPr>
        <w:t>e-</w:t>
      </w:r>
      <w:r w:rsidR="00611532">
        <w:rPr>
          <w:rFonts w:ascii="Times New Roman" w:hAnsi="Times New Roman"/>
          <w:sz w:val="24"/>
          <w:szCs w:val="24"/>
          <w:lang w:val="ro-RO"/>
        </w:rPr>
        <w:t xml:space="preserve">mail </w:t>
      </w:r>
      <w:r w:rsidR="00611532" w:rsidRPr="005B14E3">
        <w:rPr>
          <w:rFonts w:ascii="Times New Roman" w:hAnsi="Times New Roman"/>
          <w:sz w:val="24"/>
          <w:szCs w:val="24"/>
          <w:lang w:val="ro-RO"/>
        </w:rPr>
        <w:t>:</w:t>
      </w:r>
      <w:r w:rsidR="00B9499E">
        <w:rPr>
          <w:rFonts w:ascii="Times New Roman" w:hAnsi="Times New Roman"/>
          <w:b/>
          <w:color w:val="FF0000"/>
          <w:sz w:val="24"/>
          <w:szCs w:val="24"/>
          <w:lang w:val="ro-RO"/>
        </w:rPr>
        <w:t>ae_anghel@yahoo.com</w:t>
      </w:r>
    </w:p>
    <w:p w:rsidR="00611532" w:rsidRDefault="00611532" w:rsidP="00611532">
      <w:pPr>
        <w:jc w:val="both"/>
        <w:rPr>
          <w:lang w:val="ro-RO"/>
        </w:rPr>
      </w:pPr>
      <w:r>
        <w:rPr>
          <w:lang w:val="ro-RO"/>
        </w:rPr>
        <w:tab/>
      </w:r>
      <w:r w:rsidR="00BF35E2">
        <w:rPr>
          <w:lang w:val="ro-RO"/>
        </w:rPr>
        <w:t>(4</w:t>
      </w:r>
      <w:r w:rsidRPr="00173404">
        <w:rPr>
          <w:lang w:val="ro-RO"/>
        </w:rPr>
        <w:t>) Fiecare cadru didactic poat</w:t>
      </w:r>
      <w:r w:rsidR="00B9499E">
        <w:rPr>
          <w:lang w:val="ro-RO"/>
        </w:rPr>
        <w:t>e participa cu maxim 3 lucrări/secțiune.</w:t>
      </w:r>
    </w:p>
    <w:p w:rsidR="00BF35E2" w:rsidRPr="00173404" w:rsidRDefault="00BF35E2" w:rsidP="00611532">
      <w:pPr>
        <w:jc w:val="both"/>
        <w:rPr>
          <w:lang w:val="ro-RO"/>
        </w:rPr>
      </w:pPr>
    </w:p>
    <w:p w:rsidR="00611532" w:rsidRPr="00173404" w:rsidRDefault="00BF35E2" w:rsidP="00611532">
      <w:pPr>
        <w:jc w:val="both"/>
        <w:rPr>
          <w:lang w:val="ro-RO"/>
        </w:rPr>
      </w:pPr>
      <w:r>
        <w:rPr>
          <w:lang w:val="ro-RO"/>
        </w:rPr>
        <w:t>Art. 10</w:t>
      </w:r>
      <w:r w:rsidR="00611532" w:rsidRPr="00173404">
        <w:rPr>
          <w:lang w:val="ro-RO"/>
        </w:rPr>
        <w:t xml:space="preserve">. Comisiilor le revin următoarele responsabilităţi: de a puncta lucrările, care cu o săptămână înainte de susţinerea concursului trebuie trimise spre a fi selectate </w:t>
      </w:r>
      <w:r w:rsidR="00611532">
        <w:rPr>
          <w:lang w:val="ro-RO"/>
        </w:rPr>
        <w:t>de către comisia organizatoare</w:t>
      </w:r>
      <w:r w:rsidR="00611532" w:rsidRPr="00173404">
        <w:rPr>
          <w:lang w:val="ro-RO"/>
        </w:rPr>
        <w:t>.</w:t>
      </w:r>
    </w:p>
    <w:p w:rsidR="00611532" w:rsidRDefault="00611532" w:rsidP="00611532">
      <w:pPr>
        <w:jc w:val="center"/>
        <w:rPr>
          <w:b/>
          <w:lang w:val="ro-RO"/>
        </w:rPr>
      </w:pPr>
    </w:p>
    <w:p w:rsidR="00D73C4A" w:rsidRPr="00173404" w:rsidRDefault="00D73C4A" w:rsidP="00611532">
      <w:pPr>
        <w:jc w:val="center"/>
        <w:rPr>
          <w:b/>
          <w:lang w:val="ro-RO"/>
        </w:rPr>
      </w:pPr>
    </w:p>
    <w:p w:rsidR="00611532" w:rsidRPr="00173404" w:rsidRDefault="00611532" w:rsidP="00611532">
      <w:pPr>
        <w:jc w:val="center"/>
        <w:rPr>
          <w:b/>
          <w:lang w:val="es-AR"/>
        </w:rPr>
      </w:pPr>
      <w:r w:rsidRPr="00173404">
        <w:rPr>
          <w:b/>
          <w:lang w:val="es-AR"/>
        </w:rPr>
        <w:t>CAPITOLUL III</w:t>
      </w:r>
    </w:p>
    <w:p w:rsidR="00611532" w:rsidRPr="00173404" w:rsidRDefault="00611532" w:rsidP="00611532">
      <w:pPr>
        <w:jc w:val="center"/>
        <w:rPr>
          <w:b/>
          <w:lang w:val="es-AR"/>
        </w:rPr>
      </w:pPr>
      <w:r w:rsidRPr="00173404">
        <w:rPr>
          <w:b/>
          <w:lang w:val="es-AR"/>
        </w:rPr>
        <w:t>Evaluarea</w:t>
      </w:r>
    </w:p>
    <w:p w:rsidR="00611532" w:rsidRPr="00173404" w:rsidRDefault="00611532" w:rsidP="00611532">
      <w:pPr>
        <w:jc w:val="both"/>
        <w:rPr>
          <w:lang w:val="es-AR"/>
        </w:rPr>
      </w:pPr>
    </w:p>
    <w:p w:rsidR="00611532" w:rsidRPr="00173404" w:rsidRDefault="00BF35E2" w:rsidP="00611532">
      <w:pPr>
        <w:pStyle w:val="Heading2"/>
        <w:shd w:val="clear" w:color="auto" w:fill="FFFFFF"/>
        <w:spacing w:before="0" w:beforeAutospacing="0" w:after="0" w:afterAutospacing="0"/>
        <w:rPr>
          <w:b w:val="0"/>
          <w:sz w:val="24"/>
          <w:szCs w:val="24"/>
          <w:lang w:val="es-AR"/>
        </w:rPr>
      </w:pPr>
      <w:r>
        <w:rPr>
          <w:b w:val="0"/>
          <w:sz w:val="24"/>
          <w:szCs w:val="24"/>
          <w:lang w:val="es-AR"/>
        </w:rPr>
        <w:t>Art. 11</w:t>
      </w:r>
      <w:r w:rsidR="00611532" w:rsidRPr="00173404">
        <w:rPr>
          <w:b w:val="0"/>
          <w:sz w:val="24"/>
          <w:szCs w:val="24"/>
          <w:lang w:val="es-AR"/>
        </w:rPr>
        <w:t>. Comisiile stabilite vor analiza conţinutul lucrărilor şi vor acorda un punctaj între 0 şi 100. În vederea evaluării lucrărilor se vor avea în vedere următoarele criterii generale:</w:t>
      </w:r>
    </w:p>
    <w:p w:rsidR="00611532" w:rsidRPr="00185513" w:rsidRDefault="005670D0" w:rsidP="00611532">
      <w:pPr>
        <w:shd w:val="clear" w:color="auto" w:fill="FFFFFF"/>
        <w:rPr>
          <w:b/>
          <w:color w:val="333333"/>
        </w:rPr>
      </w:pPr>
      <w:r>
        <w:rPr>
          <w:b/>
          <w:color w:val="000000"/>
        </w:rPr>
        <w:t>Secţiunile</w:t>
      </w:r>
      <w:r w:rsidR="00CE0F2F">
        <w:rPr>
          <w:b/>
          <w:color w:val="000000"/>
        </w:rPr>
        <w:t xml:space="preserve"> </w:t>
      </w:r>
      <w:r w:rsidR="00611532" w:rsidRPr="00C86C2E">
        <w:rPr>
          <w:b/>
        </w:rPr>
        <w:t>I</w:t>
      </w:r>
      <w:r>
        <w:rPr>
          <w:b/>
        </w:rPr>
        <w:t xml:space="preserve"> și II</w:t>
      </w:r>
      <w:r w:rsidR="00611532">
        <w:rPr>
          <w:b/>
        </w:rPr>
        <w:t xml:space="preserve">- </w:t>
      </w:r>
      <w:r w:rsidR="00611532" w:rsidRPr="00185513">
        <w:rPr>
          <w:b/>
        </w:rPr>
        <w:t xml:space="preserve">Creaţie plastică - </w:t>
      </w:r>
      <w:r w:rsidR="00611532" w:rsidRPr="00185513">
        <w:rPr>
          <w:b/>
          <w:lang w:val="ro-RO"/>
        </w:rPr>
        <w:t>desen, pic</w:t>
      </w:r>
      <w:r w:rsidR="00B9499E">
        <w:rPr>
          <w:b/>
          <w:lang w:val="ro-RO"/>
        </w:rPr>
        <w:t xml:space="preserve">tură, </w:t>
      </w:r>
      <w:r w:rsidR="00611532" w:rsidRPr="00185513">
        <w:rPr>
          <w:b/>
          <w:lang w:val="ro-RO"/>
        </w:rPr>
        <w:t>colaj</w:t>
      </w:r>
      <w:r w:rsidR="00B9499E">
        <w:rPr>
          <w:b/>
          <w:lang w:val="ro-RO"/>
        </w:rPr>
        <w:t>, felicitări</w:t>
      </w:r>
    </w:p>
    <w:p w:rsidR="00611532" w:rsidRDefault="00611532" w:rsidP="00611532">
      <w:pPr>
        <w:numPr>
          <w:ilvl w:val="0"/>
          <w:numId w:val="6"/>
        </w:numPr>
        <w:shd w:val="clear" w:color="auto" w:fill="FFFFFF"/>
        <w:rPr>
          <w:color w:val="333333"/>
        </w:rPr>
      </w:pPr>
      <w:r w:rsidRPr="007922ED">
        <w:t xml:space="preserve">Originalitatea în compoziţia lucrării </w:t>
      </w:r>
    </w:p>
    <w:p w:rsidR="00611532" w:rsidRDefault="00611532" w:rsidP="00611532">
      <w:pPr>
        <w:numPr>
          <w:ilvl w:val="0"/>
          <w:numId w:val="6"/>
        </w:numPr>
        <w:shd w:val="clear" w:color="auto" w:fill="FFFFFF"/>
        <w:rPr>
          <w:color w:val="333333"/>
        </w:rPr>
      </w:pPr>
      <w:r w:rsidRPr="007922ED">
        <w:t xml:space="preserve">Aspectul estetic şi acurateţea lucrărilor </w:t>
      </w:r>
    </w:p>
    <w:p w:rsidR="00611532" w:rsidRPr="00185513" w:rsidRDefault="00611532" w:rsidP="00611532">
      <w:pPr>
        <w:numPr>
          <w:ilvl w:val="0"/>
          <w:numId w:val="6"/>
        </w:numPr>
        <w:shd w:val="clear" w:color="auto" w:fill="FFFFFF"/>
        <w:rPr>
          <w:color w:val="333333"/>
        </w:rPr>
      </w:pPr>
      <w:r w:rsidRPr="007922ED">
        <w:t>Diversitatea şi expresivitatea lucrărilor</w:t>
      </w:r>
    </w:p>
    <w:p w:rsidR="00611532" w:rsidRPr="00173404" w:rsidRDefault="00611532" w:rsidP="00611532">
      <w:pPr>
        <w:jc w:val="both"/>
        <w:rPr>
          <w:lang w:val="es-AR"/>
        </w:rPr>
      </w:pPr>
      <w:r w:rsidRPr="00173404">
        <w:rPr>
          <w:lang w:val="es-AR"/>
        </w:rPr>
        <w:t>Membrii fiecărei comisii vor stabili punctajul final al fiecărui participant şi vor completa borderoul de concurs.</w:t>
      </w:r>
    </w:p>
    <w:p w:rsidR="00611532" w:rsidRPr="00173404" w:rsidRDefault="00B9499E" w:rsidP="00611532">
      <w:pPr>
        <w:jc w:val="both"/>
        <w:rPr>
          <w:b/>
          <w:lang w:val="es-AR"/>
        </w:rPr>
      </w:pPr>
      <w:r>
        <w:rPr>
          <w:b/>
          <w:color w:val="000000"/>
          <w:lang w:val="es-AR"/>
        </w:rPr>
        <w:t>Secțiunea</w:t>
      </w:r>
      <w:r w:rsidR="00CE0F2F">
        <w:rPr>
          <w:b/>
          <w:color w:val="000000"/>
          <w:lang w:val="es-AR"/>
        </w:rPr>
        <w:t xml:space="preserve"> </w:t>
      </w:r>
      <w:r w:rsidR="005670D0">
        <w:rPr>
          <w:b/>
          <w:lang w:val="es-AR"/>
        </w:rPr>
        <w:t>III</w:t>
      </w:r>
      <w:r w:rsidR="00611532" w:rsidRPr="00173404">
        <w:rPr>
          <w:b/>
          <w:lang w:val="es-AR"/>
        </w:rPr>
        <w:t>-Creaţie literară- Eseuri, compuneri, poezii</w:t>
      </w:r>
    </w:p>
    <w:p w:rsidR="00611532" w:rsidRPr="00173404" w:rsidRDefault="00611532" w:rsidP="00611532">
      <w:pPr>
        <w:shd w:val="clear" w:color="auto" w:fill="FFFFFF"/>
        <w:rPr>
          <w:color w:val="333333"/>
          <w:lang w:val="es-AR"/>
        </w:rPr>
      </w:pPr>
      <w:r w:rsidRPr="00173404">
        <w:rPr>
          <w:color w:val="000000"/>
          <w:lang w:val="es-AR"/>
        </w:rPr>
        <w:t>1. Tematica abordată</w:t>
      </w:r>
    </w:p>
    <w:p w:rsidR="00611532" w:rsidRPr="00173404" w:rsidRDefault="00611532" w:rsidP="00611532">
      <w:pPr>
        <w:numPr>
          <w:ilvl w:val="0"/>
          <w:numId w:val="4"/>
        </w:numPr>
        <w:shd w:val="clear" w:color="auto" w:fill="FFFFFF"/>
        <w:rPr>
          <w:color w:val="333333"/>
          <w:lang w:val="es-AR"/>
        </w:rPr>
      </w:pPr>
      <w:r w:rsidRPr="00173404">
        <w:rPr>
          <w:color w:val="000000"/>
          <w:lang w:val="es-AR"/>
        </w:rPr>
        <w:t>impactul lucrării şi al ideilor prezentate</w:t>
      </w:r>
    </w:p>
    <w:p w:rsidR="00611532" w:rsidRPr="00185513" w:rsidRDefault="00611532" w:rsidP="00611532">
      <w:pPr>
        <w:numPr>
          <w:ilvl w:val="0"/>
          <w:numId w:val="4"/>
        </w:numPr>
        <w:shd w:val="clear" w:color="auto" w:fill="FFFFFF"/>
        <w:rPr>
          <w:color w:val="333333"/>
        </w:rPr>
      </w:pPr>
      <w:r w:rsidRPr="00185513">
        <w:rPr>
          <w:color w:val="000000"/>
        </w:rPr>
        <w:lastRenderedPageBreak/>
        <w:t>valoarea instructiv-educativă a lucrării</w:t>
      </w:r>
    </w:p>
    <w:p w:rsidR="00611532" w:rsidRPr="008647BF" w:rsidRDefault="00611532" w:rsidP="00611532">
      <w:pPr>
        <w:shd w:val="clear" w:color="auto" w:fill="FFFFFF"/>
        <w:rPr>
          <w:color w:val="333333"/>
          <w:lang w:val="fr-FR"/>
        </w:rPr>
      </w:pPr>
      <w:r w:rsidRPr="008647BF">
        <w:rPr>
          <w:color w:val="000000"/>
          <w:lang w:val="fr-FR"/>
        </w:rPr>
        <w:t>2. Originalitatea şi contribuţia personală a autorului</w:t>
      </w:r>
    </w:p>
    <w:p w:rsidR="00611532" w:rsidRPr="00102F94" w:rsidRDefault="00611532" w:rsidP="00611532">
      <w:pPr>
        <w:shd w:val="clear" w:color="auto" w:fill="FFFFFF"/>
        <w:rPr>
          <w:color w:val="333333"/>
        </w:rPr>
      </w:pPr>
      <w:r w:rsidRPr="00102F94">
        <w:rPr>
          <w:color w:val="000000"/>
        </w:rPr>
        <w:t>3. Structura textului</w:t>
      </w:r>
    </w:p>
    <w:p w:rsidR="00611532" w:rsidRPr="00185513" w:rsidRDefault="00611532" w:rsidP="00611532">
      <w:pPr>
        <w:numPr>
          <w:ilvl w:val="0"/>
          <w:numId w:val="5"/>
        </w:numPr>
        <w:shd w:val="clear" w:color="auto" w:fill="FFFFFF"/>
        <w:rPr>
          <w:color w:val="333333"/>
        </w:rPr>
      </w:pPr>
      <w:r w:rsidRPr="00102F94">
        <w:rPr>
          <w:color w:val="000000"/>
        </w:rPr>
        <w:t>exprimarea coerentă</w:t>
      </w:r>
    </w:p>
    <w:p w:rsidR="00611532" w:rsidRPr="00A70C3B" w:rsidRDefault="00611532" w:rsidP="00611532">
      <w:pPr>
        <w:numPr>
          <w:ilvl w:val="0"/>
          <w:numId w:val="5"/>
        </w:numPr>
        <w:shd w:val="clear" w:color="auto" w:fill="FFFFFF"/>
        <w:rPr>
          <w:color w:val="333333"/>
        </w:rPr>
      </w:pPr>
      <w:r w:rsidRPr="00185513">
        <w:rPr>
          <w:color w:val="000000"/>
        </w:rPr>
        <w:t>adecvarea conţinutului la stilul promovat</w:t>
      </w:r>
    </w:p>
    <w:p w:rsidR="00A70C3B" w:rsidRPr="005670D0" w:rsidRDefault="00A70C3B" w:rsidP="00A70C3B">
      <w:pPr>
        <w:shd w:val="clear" w:color="auto" w:fill="FFFFFF"/>
        <w:ind w:left="720"/>
        <w:rPr>
          <w:color w:val="333333"/>
        </w:rPr>
      </w:pPr>
    </w:p>
    <w:p w:rsidR="00736766" w:rsidRDefault="00736766" w:rsidP="00611532">
      <w:pPr>
        <w:pStyle w:val="ListParagraph"/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ro-RO"/>
        </w:rPr>
      </w:pPr>
    </w:p>
    <w:p w:rsidR="00611532" w:rsidRPr="005670D0" w:rsidRDefault="00611532" w:rsidP="00611532">
      <w:pPr>
        <w:jc w:val="center"/>
        <w:rPr>
          <w:b/>
          <w:lang w:val="fr-FR"/>
        </w:rPr>
      </w:pPr>
      <w:r w:rsidRPr="005B14E3">
        <w:rPr>
          <w:lang w:val="ro-RO"/>
        </w:rPr>
        <w:tab/>
      </w:r>
      <w:r w:rsidRPr="005670D0">
        <w:rPr>
          <w:b/>
          <w:lang w:val="fr-FR"/>
        </w:rPr>
        <w:t>CAPITOLUL IV</w:t>
      </w:r>
    </w:p>
    <w:p w:rsidR="00611532" w:rsidRPr="005670D0" w:rsidRDefault="00611532" w:rsidP="00611532">
      <w:pPr>
        <w:jc w:val="center"/>
        <w:rPr>
          <w:b/>
          <w:lang w:val="fr-FR"/>
        </w:rPr>
      </w:pPr>
      <w:r w:rsidRPr="005670D0">
        <w:rPr>
          <w:b/>
          <w:lang w:val="fr-FR"/>
        </w:rPr>
        <w:t>Stabilirea rezultatelor</w:t>
      </w:r>
    </w:p>
    <w:p w:rsidR="00611532" w:rsidRPr="005670D0" w:rsidRDefault="00611532" w:rsidP="00611532">
      <w:pPr>
        <w:jc w:val="both"/>
        <w:rPr>
          <w:lang w:val="fr-FR"/>
        </w:rPr>
      </w:pPr>
    </w:p>
    <w:p w:rsidR="00611532" w:rsidRPr="008647BF" w:rsidRDefault="00BF35E2" w:rsidP="00611532">
      <w:pPr>
        <w:jc w:val="both"/>
        <w:rPr>
          <w:lang w:val="fr-FR"/>
        </w:rPr>
      </w:pPr>
      <w:r>
        <w:t>Art.12</w:t>
      </w:r>
      <w:r w:rsidR="00611532" w:rsidRPr="00F9463C">
        <w:t>. Rezultatul final al probei de concurs</w:t>
      </w:r>
      <w:proofErr w:type="gramStart"/>
      <w:r w:rsidR="00611532" w:rsidRPr="00F9463C">
        <w:t>  este</w:t>
      </w:r>
      <w:proofErr w:type="gramEnd"/>
      <w:r w:rsidR="00611532" w:rsidRPr="00F9463C">
        <w:t xml:space="preserve"> punctajul obţinut, prin media aritmetică, fără rotunjiri, acordat de membrii fiecărei comisii. </w:t>
      </w:r>
      <w:r w:rsidR="00611532" w:rsidRPr="008647BF">
        <w:rPr>
          <w:lang w:val="fr-FR"/>
        </w:rPr>
        <w:t>Punctajul stabilit este certificat de preşedintele de comisie şi rămâne definitiv.</w:t>
      </w:r>
    </w:p>
    <w:p w:rsidR="00611532" w:rsidRPr="00173404" w:rsidRDefault="00BF35E2" w:rsidP="00611532">
      <w:pPr>
        <w:jc w:val="both"/>
        <w:rPr>
          <w:lang w:val="es-AR"/>
        </w:rPr>
      </w:pPr>
      <w:r>
        <w:rPr>
          <w:lang w:val="es-AR"/>
        </w:rPr>
        <w:t>Art.13</w:t>
      </w:r>
      <w:r w:rsidR="00611532" w:rsidRPr="00173404">
        <w:rPr>
          <w:lang w:val="es-AR"/>
        </w:rPr>
        <w:t>. Ierarhia se stabileşte pe secțiuni în ordinea descrescătoare a punctajelor  obţinute.</w:t>
      </w:r>
    </w:p>
    <w:p w:rsidR="00611532" w:rsidRPr="00173404" w:rsidRDefault="00BF35E2" w:rsidP="00611532">
      <w:pPr>
        <w:jc w:val="both"/>
        <w:rPr>
          <w:lang w:val="fr-FR"/>
        </w:rPr>
      </w:pPr>
      <w:r>
        <w:rPr>
          <w:lang w:val="fr-FR"/>
        </w:rPr>
        <w:t>Art.14</w:t>
      </w:r>
      <w:r w:rsidR="00611532" w:rsidRPr="00173404">
        <w:rPr>
          <w:lang w:val="fr-FR"/>
        </w:rPr>
        <w:t>. Rezultatele concursului sunt făcute publice în ziua concursului.</w:t>
      </w:r>
    </w:p>
    <w:p w:rsidR="00611532" w:rsidRPr="00173404" w:rsidRDefault="00BF35E2" w:rsidP="00611532">
      <w:pPr>
        <w:jc w:val="both"/>
        <w:rPr>
          <w:lang w:val="fr-FR"/>
        </w:rPr>
      </w:pPr>
      <w:r>
        <w:rPr>
          <w:lang w:val="fr-FR"/>
        </w:rPr>
        <w:t>Art.15</w:t>
      </w:r>
      <w:r w:rsidR="00611532" w:rsidRPr="00173404">
        <w:rPr>
          <w:lang w:val="fr-FR"/>
        </w:rPr>
        <w:t>. Concursul nu admite contestaţii.</w:t>
      </w:r>
    </w:p>
    <w:p w:rsidR="00611532" w:rsidRPr="00173404" w:rsidRDefault="00611532" w:rsidP="00611532">
      <w:pPr>
        <w:jc w:val="both"/>
        <w:rPr>
          <w:lang w:val="fr-FR"/>
        </w:rPr>
      </w:pPr>
    </w:p>
    <w:p w:rsidR="00611532" w:rsidRPr="00F9463C" w:rsidRDefault="00611532" w:rsidP="00611532">
      <w:pPr>
        <w:jc w:val="center"/>
        <w:rPr>
          <w:b/>
        </w:rPr>
      </w:pPr>
      <w:r w:rsidRPr="00F9463C">
        <w:rPr>
          <w:b/>
        </w:rPr>
        <w:t>CAPITOLUL V</w:t>
      </w:r>
    </w:p>
    <w:p w:rsidR="00611532" w:rsidRPr="00F9463C" w:rsidRDefault="00611532" w:rsidP="00611532">
      <w:pPr>
        <w:jc w:val="center"/>
        <w:rPr>
          <w:b/>
        </w:rPr>
      </w:pPr>
      <w:r w:rsidRPr="00F9463C">
        <w:rPr>
          <w:b/>
        </w:rPr>
        <w:t>Premierea</w:t>
      </w:r>
    </w:p>
    <w:p w:rsidR="00611532" w:rsidRPr="00F9463C" w:rsidRDefault="00611532" w:rsidP="00611532">
      <w:pPr>
        <w:jc w:val="both"/>
      </w:pPr>
      <w:r w:rsidRPr="00F9463C">
        <w:t> </w:t>
      </w:r>
    </w:p>
    <w:p w:rsidR="00611532" w:rsidRPr="00F9463C" w:rsidRDefault="00BF35E2" w:rsidP="00611532">
      <w:pPr>
        <w:jc w:val="both"/>
      </w:pPr>
      <w:r>
        <w:t>Art. 16</w:t>
      </w:r>
      <w:r w:rsidR="00611532" w:rsidRPr="00F9463C">
        <w:t>. Premierea lucrărilor se face în ordine</w:t>
      </w:r>
      <w:r w:rsidR="00611532">
        <w:t>a descrescătoare a punctajelor, a</w:t>
      </w:r>
      <w:r w:rsidR="00611532" w:rsidRPr="00F9463C">
        <w:t>stfel:</w:t>
      </w:r>
    </w:p>
    <w:p w:rsidR="00611532" w:rsidRPr="00F9463C" w:rsidRDefault="00611532" w:rsidP="00611532">
      <w:pPr>
        <w:jc w:val="both"/>
      </w:pPr>
      <w:r w:rsidRPr="00F9463C">
        <w:t>100 – 95 – premiul I</w:t>
      </w:r>
    </w:p>
    <w:p w:rsidR="00611532" w:rsidRPr="00F9463C" w:rsidRDefault="00611532" w:rsidP="00611532">
      <w:pPr>
        <w:jc w:val="both"/>
      </w:pPr>
      <w:r w:rsidRPr="00F9463C">
        <w:t>94</w:t>
      </w:r>
      <w:proofErr w:type="gramStart"/>
      <w:r w:rsidRPr="00F9463C">
        <w:t>,9</w:t>
      </w:r>
      <w:proofErr w:type="gramEnd"/>
      <w:r w:rsidRPr="00F9463C">
        <w:t xml:space="preserve"> – 90,0 – premiul II</w:t>
      </w:r>
    </w:p>
    <w:p w:rsidR="00611532" w:rsidRPr="00F9463C" w:rsidRDefault="00611532" w:rsidP="00611532">
      <w:pPr>
        <w:jc w:val="both"/>
      </w:pPr>
      <w:r w:rsidRPr="00F9463C">
        <w:t>89</w:t>
      </w:r>
      <w:proofErr w:type="gramStart"/>
      <w:r w:rsidRPr="00F9463C">
        <w:t>,9</w:t>
      </w:r>
      <w:proofErr w:type="gramEnd"/>
      <w:r w:rsidRPr="00F9463C">
        <w:t xml:space="preserve"> – 85,0 – premiul III</w:t>
      </w:r>
    </w:p>
    <w:p w:rsidR="00611532" w:rsidRPr="00F9463C" w:rsidRDefault="00611532" w:rsidP="00611532">
      <w:pPr>
        <w:jc w:val="both"/>
      </w:pPr>
      <w:r w:rsidRPr="00F9463C">
        <w:t>84</w:t>
      </w:r>
      <w:proofErr w:type="gramStart"/>
      <w:r w:rsidRPr="00F9463C">
        <w:t>,9</w:t>
      </w:r>
      <w:proofErr w:type="gramEnd"/>
      <w:r w:rsidRPr="00F9463C">
        <w:t xml:space="preserve"> – 75,0 – menţiune</w:t>
      </w:r>
    </w:p>
    <w:p w:rsidR="00611532" w:rsidRPr="00F9463C" w:rsidRDefault="00BF35E2" w:rsidP="00611532">
      <w:pPr>
        <w:jc w:val="both"/>
      </w:pPr>
      <w:r>
        <w:t>Art. 17</w:t>
      </w:r>
      <w:r w:rsidR="00611532" w:rsidRPr="00F9463C">
        <w:t>. Premiile și mențiunile se acordă în conformitate cu prevederile</w:t>
      </w:r>
      <w:r w:rsidR="00611532">
        <w:t xml:space="preserve"> OMECTS nr. </w:t>
      </w:r>
      <w:proofErr w:type="gramStart"/>
      <w:r w:rsidR="00611532">
        <w:t>3035/2012.</w:t>
      </w:r>
      <w:proofErr w:type="gramEnd"/>
    </w:p>
    <w:p w:rsidR="00611532" w:rsidRPr="00F9463C" w:rsidRDefault="00BF35E2" w:rsidP="00611532">
      <w:pPr>
        <w:jc w:val="both"/>
      </w:pPr>
      <w:r>
        <w:t>Art. 18</w:t>
      </w:r>
      <w:r w:rsidR="00611532" w:rsidRPr="00F9463C">
        <w:t>. Profesorii coordonatori vor primi ad</w:t>
      </w:r>
      <w:r w:rsidR="00611532">
        <w:t>ev</w:t>
      </w:r>
      <w:r w:rsidR="00A84D5A">
        <w:t xml:space="preserve">erințele și </w:t>
      </w:r>
      <w:r w:rsidR="00611532">
        <w:t>diplome</w:t>
      </w:r>
      <w:r w:rsidR="00A84D5A">
        <w:t>le</w:t>
      </w:r>
      <w:r w:rsidR="00611532">
        <w:t xml:space="preserve"> prin e</w:t>
      </w:r>
      <w:r>
        <w:t>-</w:t>
      </w:r>
      <w:r w:rsidR="00611532">
        <w:t>mail</w:t>
      </w:r>
      <w:r w:rsidR="00A84D5A">
        <w:t>,</w:t>
      </w:r>
      <w:r w:rsidR="00611532">
        <w:t xml:space="preserve"> la adresa</w:t>
      </w:r>
      <w:r w:rsidR="00A84D5A">
        <w:t xml:space="preserve"> meționată în fișa de înscriere, pe parcursul lunii ianuarie 2026.</w:t>
      </w:r>
    </w:p>
    <w:p w:rsidR="00611532" w:rsidRPr="00F9463C" w:rsidRDefault="00611532" w:rsidP="00611532">
      <w:pPr>
        <w:jc w:val="both"/>
      </w:pPr>
      <w:r w:rsidRPr="00F9463C">
        <w:t> </w:t>
      </w:r>
    </w:p>
    <w:p w:rsidR="00611532" w:rsidRPr="00173404" w:rsidRDefault="00611532" w:rsidP="00611532">
      <w:pPr>
        <w:jc w:val="center"/>
        <w:rPr>
          <w:lang w:val="es-AR"/>
        </w:rPr>
      </w:pPr>
      <w:r w:rsidRPr="00173404">
        <w:rPr>
          <w:lang w:val="es-AR"/>
        </w:rPr>
        <w:t>CAPITOLUL VI</w:t>
      </w:r>
    </w:p>
    <w:p w:rsidR="00611532" w:rsidRPr="00173404" w:rsidRDefault="00611532" w:rsidP="00611532">
      <w:pPr>
        <w:jc w:val="center"/>
        <w:rPr>
          <w:b/>
          <w:lang w:val="es-AR"/>
        </w:rPr>
      </w:pPr>
      <w:r w:rsidRPr="00173404">
        <w:rPr>
          <w:b/>
          <w:lang w:val="es-AR"/>
        </w:rPr>
        <w:t>Dispoziţii finale</w:t>
      </w:r>
    </w:p>
    <w:p w:rsidR="00611532" w:rsidRPr="00173404" w:rsidRDefault="00611532" w:rsidP="00611532">
      <w:pPr>
        <w:jc w:val="both"/>
        <w:rPr>
          <w:lang w:val="es-AR"/>
        </w:rPr>
      </w:pPr>
      <w:r w:rsidRPr="00173404">
        <w:rPr>
          <w:lang w:val="es-AR"/>
        </w:rPr>
        <w:t> </w:t>
      </w:r>
    </w:p>
    <w:p w:rsidR="00611532" w:rsidRPr="00173404" w:rsidRDefault="00BF35E2" w:rsidP="00611532">
      <w:pPr>
        <w:jc w:val="both"/>
        <w:rPr>
          <w:lang w:val="es-AR"/>
        </w:rPr>
      </w:pPr>
      <w:r>
        <w:rPr>
          <w:lang w:val="es-AR"/>
        </w:rPr>
        <w:t>Art.19</w:t>
      </w:r>
      <w:r w:rsidR="00611532" w:rsidRPr="00173404">
        <w:rPr>
          <w:lang w:val="es-AR"/>
        </w:rPr>
        <w:t>. Prezentul regulament se va apli</w:t>
      </w:r>
      <w:r w:rsidR="00611532">
        <w:rPr>
          <w:lang w:val="es-AR"/>
        </w:rPr>
        <w:t>ca începând din anul şcolar 202</w:t>
      </w:r>
      <w:r w:rsidR="00F10979">
        <w:rPr>
          <w:lang w:val="es-AR"/>
        </w:rPr>
        <w:t>5</w:t>
      </w:r>
      <w:r w:rsidR="00611532">
        <w:rPr>
          <w:lang w:val="es-AR"/>
        </w:rPr>
        <w:t>/202</w:t>
      </w:r>
      <w:r w:rsidR="00F10979">
        <w:rPr>
          <w:lang w:val="es-AR"/>
        </w:rPr>
        <w:t>6</w:t>
      </w:r>
      <w:r w:rsidR="00611532" w:rsidRPr="00173404">
        <w:rPr>
          <w:lang w:val="es-AR"/>
        </w:rPr>
        <w:t>.</w:t>
      </w:r>
    </w:p>
    <w:p w:rsidR="00611532" w:rsidRDefault="00BF35E2" w:rsidP="00611532">
      <w:pPr>
        <w:jc w:val="both"/>
      </w:pPr>
      <w:proofErr w:type="gramStart"/>
      <w:r>
        <w:t>Art.20</w:t>
      </w:r>
      <w:r w:rsidR="00611532">
        <w:t>.</w:t>
      </w:r>
      <w:r w:rsidR="00611532" w:rsidRPr="00F9463C">
        <w:t>Cheltuielile de organizare și desfășurare vor fi suportate, din fonduri proprii, de către organizatori</w:t>
      </w:r>
      <w:r w:rsidR="00611532">
        <w:t>.</w:t>
      </w:r>
      <w:proofErr w:type="gramEnd"/>
      <w:r w:rsidR="00611532">
        <w:t xml:space="preserve"> </w:t>
      </w:r>
    </w:p>
    <w:p w:rsidR="00611532" w:rsidRDefault="00611532" w:rsidP="00611532">
      <w:pPr>
        <w:pStyle w:val="ListParagraph"/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ro-RO"/>
        </w:rPr>
      </w:pPr>
    </w:p>
    <w:p w:rsidR="00611532" w:rsidRDefault="00611532" w:rsidP="00611532">
      <w:pPr>
        <w:pStyle w:val="ListParagraph"/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ro-RO"/>
        </w:rPr>
      </w:pPr>
    </w:p>
    <w:p w:rsidR="00A70C3B" w:rsidRDefault="00A70C3B" w:rsidP="00611532">
      <w:pPr>
        <w:pStyle w:val="ListParagraph"/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ro-RO"/>
        </w:rPr>
      </w:pPr>
    </w:p>
    <w:p w:rsidR="00A70C3B" w:rsidRDefault="00A70C3B" w:rsidP="00611532">
      <w:pPr>
        <w:pStyle w:val="ListParagraph"/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ro-RO"/>
        </w:rPr>
      </w:pPr>
    </w:p>
    <w:p w:rsidR="00A70C3B" w:rsidRDefault="00A70C3B" w:rsidP="00611532">
      <w:pPr>
        <w:pStyle w:val="ListParagraph"/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ro-RO"/>
        </w:rPr>
      </w:pPr>
    </w:p>
    <w:p w:rsidR="00A70C3B" w:rsidRDefault="00A70C3B" w:rsidP="00611532">
      <w:pPr>
        <w:pStyle w:val="ListParagraph"/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ro-RO"/>
        </w:rPr>
      </w:pPr>
    </w:p>
    <w:p w:rsidR="00A70C3B" w:rsidRDefault="00A70C3B" w:rsidP="00611532">
      <w:pPr>
        <w:pStyle w:val="ListParagraph"/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ro-RO"/>
        </w:rPr>
      </w:pPr>
    </w:p>
    <w:p w:rsidR="00677B7A" w:rsidRDefault="00677B7A" w:rsidP="00611532">
      <w:pPr>
        <w:pStyle w:val="ListParagraph"/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ro-RO"/>
        </w:rPr>
      </w:pPr>
    </w:p>
    <w:p w:rsidR="00677B7A" w:rsidRDefault="00677B7A" w:rsidP="00611532">
      <w:pPr>
        <w:pStyle w:val="ListParagraph"/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ro-RO"/>
        </w:rPr>
      </w:pPr>
    </w:p>
    <w:p w:rsidR="00677B7A" w:rsidRDefault="00677B7A" w:rsidP="00611532">
      <w:pPr>
        <w:pStyle w:val="ListParagraph"/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ro-RO"/>
        </w:rPr>
      </w:pPr>
    </w:p>
    <w:p w:rsidR="00677B7A" w:rsidRDefault="00677B7A" w:rsidP="00611532">
      <w:pPr>
        <w:pStyle w:val="ListParagraph"/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ro-RO"/>
        </w:rPr>
      </w:pPr>
    </w:p>
    <w:p w:rsidR="00677B7A" w:rsidRDefault="00677B7A" w:rsidP="00611532">
      <w:pPr>
        <w:pStyle w:val="ListParagraph"/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ro-RO"/>
        </w:rPr>
      </w:pPr>
    </w:p>
    <w:p w:rsidR="00A70C3B" w:rsidRDefault="00A70C3B" w:rsidP="00611532">
      <w:pPr>
        <w:pStyle w:val="ListParagraph"/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ro-RO"/>
        </w:rPr>
      </w:pPr>
    </w:p>
    <w:p w:rsidR="00A70C3B" w:rsidRDefault="00A70C3B" w:rsidP="00611532">
      <w:pPr>
        <w:pStyle w:val="ListParagraph"/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ro-RO"/>
        </w:rPr>
      </w:pPr>
    </w:p>
    <w:p w:rsidR="004C6D08" w:rsidRPr="00BF35E2" w:rsidRDefault="00BF35E2" w:rsidP="00BF35E2">
      <w:pPr>
        <w:pStyle w:val="ListParagraph"/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lastRenderedPageBreak/>
        <w:t>Nr. .........../...........................</w:t>
      </w:r>
    </w:p>
    <w:p w:rsidR="004C6D08" w:rsidRDefault="004C6D08" w:rsidP="004C6D08">
      <w:pPr>
        <w:jc w:val="center"/>
        <w:rPr>
          <w:b/>
          <w:sz w:val="28"/>
          <w:szCs w:val="28"/>
          <w:lang w:val="ro-RO"/>
        </w:rPr>
      </w:pPr>
    </w:p>
    <w:p w:rsidR="004C6D08" w:rsidRPr="000437B8" w:rsidRDefault="004C6D08" w:rsidP="004C6D08">
      <w:pPr>
        <w:jc w:val="center"/>
        <w:rPr>
          <w:b/>
          <w:sz w:val="28"/>
          <w:szCs w:val="28"/>
          <w:lang w:val="ro-RO"/>
        </w:rPr>
      </w:pPr>
      <w:r w:rsidRPr="000437B8">
        <w:rPr>
          <w:b/>
          <w:sz w:val="28"/>
          <w:szCs w:val="28"/>
          <w:lang w:val="ro-RO"/>
        </w:rPr>
        <w:t>FIŞĂ DE ÎNSCRIERE</w:t>
      </w:r>
    </w:p>
    <w:p w:rsidR="004C6D08" w:rsidRPr="00D10809" w:rsidRDefault="004C6D08" w:rsidP="004C6D08">
      <w:pPr>
        <w:jc w:val="center"/>
        <w:rPr>
          <w:sz w:val="28"/>
          <w:szCs w:val="28"/>
          <w:lang w:val="ro-RO"/>
        </w:rPr>
      </w:pPr>
    </w:p>
    <w:p w:rsidR="004C6D08" w:rsidRPr="00D10809" w:rsidRDefault="004C6D08" w:rsidP="004C6D08">
      <w:pPr>
        <w:spacing w:line="360" w:lineRule="auto"/>
        <w:jc w:val="center"/>
        <w:rPr>
          <w:sz w:val="28"/>
          <w:szCs w:val="28"/>
          <w:lang w:val="ro-RO"/>
        </w:rPr>
      </w:pPr>
      <w:r w:rsidRPr="00D10809">
        <w:rPr>
          <w:sz w:val="28"/>
          <w:szCs w:val="28"/>
          <w:lang w:val="ro-RO"/>
        </w:rPr>
        <w:t xml:space="preserve">CONCURS </w:t>
      </w:r>
      <w:r>
        <w:rPr>
          <w:sz w:val="28"/>
          <w:szCs w:val="28"/>
          <w:lang w:val="ro-RO"/>
        </w:rPr>
        <w:t>JUDEȚEAN</w:t>
      </w:r>
    </w:p>
    <w:p w:rsidR="004C6D08" w:rsidRPr="0056039E" w:rsidRDefault="004C6D08" w:rsidP="004C6D08">
      <w:pPr>
        <w:pStyle w:val="NormalWeb"/>
        <w:spacing w:before="0" w:beforeAutospacing="0" w:after="0"/>
        <w:jc w:val="center"/>
        <w:rPr>
          <w:rFonts w:asciiTheme="majorHAnsi" w:hAnsiTheme="majorHAnsi"/>
          <w:b/>
          <w:color w:val="FF0000"/>
          <w:sz w:val="36"/>
          <w:szCs w:val="36"/>
          <w:lang w:val="fr-FR"/>
        </w:rPr>
      </w:pPr>
      <w:r w:rsidRPr="00BC104C">
        <w:rPr>
          <w:rFonts w:asciiTheme="majorHAnsi" w:hAnsiTheme="majorHAnsi"/>
          <w:b/>
          <w:bCs/>
          <w:color w:val="FF0000"/>
          <w:sz w:val="36"/>
          <w:szCs w:val="36"/>
          <w:lang w:val="ro-RO"/>
        </w:rPr>
        <w:t>„</w:t>
      </w:r>
      <w:r>
        <w:rPr>
          <w:rFonts w:asciiTheme="majorHAnsi" w:hAnsiTheme="majorHAnsi"/>
          <w:b/>
          <w:color w:val="FF0000"/>
          <w:sz w:val="36"/>
          <w:szCs w:val="36"/>
          <w:lang w:val="ro-RO"/>
        </w:rPr>
        <w:t>BUCURIILE SĂRBĂTORILOR DE IARNĂ</w:t>
      </w:r>
      <w:r w:rsidRPr="00BC104C">
        <w:rPr>
          <w:rFonts w:asciiTheme="majorHAnsi" w:hAnsiTheme="majorHAnsi"/>
          <w:b/>
          <w:bCs/>
          <w:color w:val="FF0000"/>
          <w:sz w:val="36"/>
          <w:szCs w:val="36"/>
          <w:lang w:val="ro-RO"/>
        </w:rPr>
        <w:t>”</w:t>
      </w:r>
    </w:p>
    <w:p w:rsidR="004C6D08" w:rsidRPr="00D10809" w:rsidRDefault="00F10979" w:rsidP="004C6D08">
      <w:pPr>
        <w:spacing w:line="360" w:lineRule="auto"/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Ediţia II, 2025</w:t>
      </w:r>
    </w:p>
    <w:p w:rsidR="004C6D08" w:rsidRPr="00303F32" w:rsidRDefault="004C6D08" w:rsidP="004C6D08">
      <w:pPr>
        <w:pStyle w:val="Frspaier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Numele și prenumele </w:t>
      </w:r>
      <w:r w:rsidRPr="00303F32">
        <w:rPr>
          <w:rFonts w:ascii="Times New Roman" w:hAnsi="Times New Roman"/>
          <w:sz w:val="24"/>
          <w:szCs w:val="24"/>
        </w:rPr>
        <w:t xml:space="preserve">cadrului  didactic  participant: </w:t>
      </w:r>
      <w:r w:rsidR="00BF35E2">
        <w:rPr>
          <w:rFonts w:ascii="Times New Roman" w:hAnsi="Times New Roman"/>
          <w:sz w:val="24"/>
          <w:szCs w:val="24"/>
        </w:rPr>
        <w:t>_______________________________________________________</w:t>
      </w:r>
    </w:p>
    <w:p w:rsidR="004C6D08" w:rsidRPr="00303F32" w:rsidRDefault="004C6D08" w:rsidP="004C6D08">
      <w:pPr>
        <w:pStyle w:val="Frspaiere"/>
        <w:rPr>
          <w:rFonts w:ascii="Times New Roman" w:hAnsi="Times New Roman"/>
          <w:sz w:val="24"/>
          <w:szCs w:val="24"/>
        </w:rPr>
      </w:pPr>
    </w:p>
    <w:p w:rsidR="004C6D08" w:rsidRPr="00303F32" w:rsidRDefault="004C6D08" w:rsidP="004C6D08">
      <w:pPr>
        <w:pStyle w:val="Frspaiere"/>
        <w:rPr>
          <w:rFonts w:ascii="Times New Roman" w:hAnsi="Times New Roman"/>
          <w:b/>
          <w:sz w:val="24"/>
          <w:szCs w:val="24"/>
        </w:rPr>
      </w:pPr>
      <w:r w:rsidRPr="00303F32">
        <w:rPr>
          <w:rFonts w:ascii="Times New Roman" w:hAnsi="Times New Roman"/>
          <w:sz w:val="24"/>
          <w:szCs w:val="24"/>
        </w:rPr>
        <w:t xml:space="preserve">Specialitatea: </w:t>
      </w:r>
      <w:r w:rsidR="00BF35E2">
        <w:rPr>
          <w:rFonts w:ascii="Times New Roman" w:hAnsi="Times New Roman"/>
          <w:sz w:val="24"/>
          <w:szCs w:val="24"/>
        </w:rPr>
        <w:t>______________________________________________________</w:t>
      </w:r>
      <w:r w:rsidRPr="00303F32">
        <w:rPr>
          <w:rFonts w:ascii="Times New Roman" w:hAnsi="Times New Roman"/>
          <w:sz w:val="24"/>
          <w:szCs w:val="24"/>
        </w:rPr>
        <w:t xml:space="preserve">   </w:t>
      </w:r>
    </w:p>
    <w:p w:rsidR="004C6D08" w:rsidRPr="00303F32" w:rsidRDefault="004C6D08" w:rsidP="004C6D08">
      <w:pPr>
        <w:pStyle w:val="Frspaiere"/>
        <w:rPr>
          <w:rFonts w:ascii="Times New Roman" w:hAnsi="Times New Roman"/>
          <w:sz w:val="24"/>
          <w:szCs w:val="24"/>
        </w:rPr>
      </w:pPr>
    </w:p>
    <w:p w:rsidR="004C6D08" w:rsidRPr="00303F32" w:rsidRDefault="004C6D08" w:rsidP="004C6D08">
      <w:pPr>
        <w:pStyle w:val="Frspaiere"/>
        <w:rPr>
          <w:rFonts w:ascii="Times New Roman" w:hAnsi="Times New Roman"/>
          <w:sz w:val="24"/>
          <w:szCs w:val="24"/>
        </w:rPr>
      </w:pPr>
      <w:r w:rsidRPr="00303F32">
        <w:rPr>
          <w:rFonts w:ascii="Times New Roman" w:hAnsi="Times New Roman"/>
          <w:sz w:val="24"/>
          <w:szCs w:val="24"/>
        </w:rPr>
        <w:t>Unitatea   de  învăţământ:</w:t>
      </w:r>
      <w:r w:rsidR="00BF35E2">
        <w:rPr>
          <w:rFonts w:ascii="Times New Roman" w:hAnsi="Times New Roman"/>
          <w:sz w:val="24"/>
          <w:szCs w:val="24"/>
        </w:rPr>
        <w:t>____________________________________________________</w:t>
      </w:r>
    </w:p>
    <w:p w:rsidR="004C6D08" w:rsidRPr="00303F32" w:rsidRDefault="004C6D08" w:rsidP="004C6D08">
      <w:pPr>
        <w:pStyle w:val="Frspaiere"/>
        <w:rPr>
          <w:rFonts w:ascii="Times New Roman" w:hAnsi="Times New Roman"/>
          <w:sz w:val="24"/>
          <w:szCs w:val="24"/>
        </w:rPr>
      </w:pPr>
    </w:p>
    <w:p w:rsidR="004C6D08" w:rsidRPr="00303F32" w:rsidRDefault="004C6D08" w:rsidP="004C6D08">
      <w:pPr>
        <w:pStyle w:val="Frspaiere"/>
        <w:rPr>
          <w:rFonts w:ascii="Times New Roman" w:hAnsi="Times New Roman"/>
          <w:sz w:val="24"/>
          <w:szCs w:val="24"/>
        </w:rPr>
      </w:pPr>
      <w:r w:rsidRPr="00303F32">
        <w:rPr>
          <w:rFonts w:ascii="Times New Roman" w:hAnsi="Times New Roman"/>
          <w:sz w:val="24"/>
          <w:szCs w:val="24"/>
        </w:rPr>
        <w:t>Adresa  e-mail a cadrului  didactic  participant:</w:t>
      </w:r>
      <w:r w:rsidR="00BF35E2">
        <w:rPr>
          <w:rFonts w:ascii="Times New Roman" w:hAnsi="Times New Roman"/>
          <w:sz w:val="24"/>
          <w:szCs w:val="24"/>
        </w:rPr>
        <w:t>____________________________________</w:t>
      </w:r>
    </w:p>
    <w:p w:rsidR="004C6D08" w:rsidRPr="00303F32" w:rsidRDefault="004C6D08" w:rsidP="004C6D08">
      <w:pPr>
        <w:pStyle w:val="Frspaiere"/>
        <w:rPr>
          <w:rFonts w:ascii="Times New Roman" w:hAnsi="Times New Roman"/>
          <w:sz w:val="24"/>
          <w:szCs w:val="24"/>
        </w:rPr>
      </w:pPr>
    </w:p>
    <w:p w:rsidR="004C6D08" w:rsidRPr="00303F32" w:rsidRDefault="004C6D08" w:rsidP="004C6D08">
      <w:pPr>
        <w:pStyle w:val="Frspaiere"/>
        <w:rPr>
          <w:rFonts w:ascii="Times New Roman" w:hAnsi="Times New Roman"/>
          <w:sz w:val="24"/>
          <w:szCs w:val="24"/>
        </w:rPr>
      </w:pPr>
      <w:r w:rsidRPr="00303F32">
        <w:rPr>
          <w:rFonts w:ascii="Times New Roman" w:hAnsi="Times New Roman"/>
          <w:sz w:val="24"/>
          <w:szCs w:val="24"/>
        </w:rPr>
        <w:t>Telefon:</w:t>
      </w:r>
      <w:r w:rsidR="00BF35E2">
        <w:rPr>
          <w:rFonts w:ascii="Times New Roman" w:hAnsi="Times New Roman"/>
          <w:sz w:val="24"/>
          <w:szCs w:val="24"/>
        </w:rPr>
        <w:t>_____________________________________</w:t>
      </w:r>
    </w:p>
    <w:p w:rsidR="004C6D08" w:rsidRPr="00303F32" w:rsidRDefault="004C6D08" w:rsidP="004C6D08">
      <w:pPr>
        <w:pStyle w:val="Frspaiere"/>
        <w:rPr>
          <w:lang w:val="it-IT"/>
        </w:rPr>
      </w:pPr>
    </w:p>
    <w:p w:rsidR="004C6D08" w:rsidRPr="00303F32" w:rsidRDefault="004C6D08" w:rsidP="004C6D08">
      <w:pPr>
        <w:ind w:right="-1260"/>
        <w:rPr>
          <w:lang w:val="it-IT"/>
        </w:rPr>
      </w:pPr>
      <w:r w:rsidRPr="00303F32">
        <w:rPr>
          <w:lang w:val="it-IT"/>
        </w:rPr>
        <w:t>Tabel elevi</w:t>
      </w:r>
      <w:r>
        <w:rPr>
          <w:lang w:val="it-IT"/>
        </w:rPr>
        <w:t>/preșcolari</w:t>
      </w:r>
      <w:r w:rsidRPr="00303F32">
        <w:rPr>
          <w:lang w:val="it-IT"/>
        </w:rPr>
        <w:t xml:space="preserve"> participanţi: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4"/>
        <w:gridCol w:w="4093"/>
        <w:gridCol w:w="2378"/>
        <w:gridCol w:w="2378"/>
      </w:tblGrid>
      <w:tr w:rsidR="004C6D08" w:rsidRPr="00303F32" w:rsidTr="00926631">
        <w:trPr>
          <w:trHeight w:val="688"/>
        </w:trPr>
        <w:tc>
          <w:tcPr>
            <w:tcW w:w="664" w:type="dxa"/>
          </w:tcPr>
          <w:p w:rsidR="004C6D08" w:rsidRPr="00303F32" w:rsidRDefault="004C6D08" w:rsidP="00926631">
            <w:pPr>
              <w:widowControl w:val="0"/>
              <w:ind w:right="-1260"/>
              <w:rPr>
                <w:lang w:val="es-ES"/>
              </w:rPr>
            </w:pPr>
            <w:r w:rsidRPr="00303F32">
              <w:rPr>
                <w:lang w:val="es-ES"/>
              </w:rPr>
              <w:t>Nr.</w:t>
            </w:r>
          </w:p>
          <w:p w:rsidR="004C6D08" w:rsidRPr="00303F32" w:rsidRDefault="004C6D08" w:rsidP="00926631">
            <w:pPr>
              <w:widowControl w:val="0"/>
              <w:ind w:right="-1260"/>
              <w:rPr>
                <w:lang w:val="es-ES"/>
              </w:rPr>
            </w:pPr>
            <w:r w:rsidRPr="00303F32">
              <w:rPr>
                <w:lang w:val="es-ES"/>
              </w:rPr>
              <w:t>Crt</w:t>
            </w:r>
          </w:p>
        </w:tc>
        <w:tc>
          <w:tcPr>
            <w:tcW w:w="4093" w:type="dxa"/>
          </w:tcPr>
          <w:p w:rsidR="004C6D08" w:rsidRPr="00303F32" w:rsidRDefault="004C6D08" w:rsidP="00926631">
            <w:pPr>
              <w:widowControl w:val="0"/>
              <w:ind w:right="-1260"/>
              <w:rPr>
                <w:lang w:val="es-ES"/>
              </w:rPr>
            </w:pPr>
            <w:r w:rsidRPr="00303F32">
              <w:rPr>
                <w:lang w:val="es-ES"/>
              </w:rPr>
              <w:t xml:space="preserve">             Nume şi prenume</w:t>
            </w:r>
          </w:p>
        </w:tc>
        <w:tc>
          <w:tcPr>
            <w:tcW w:w="2378" w:type="dxa"/>
          </w:tcPr>
          <w:p w:rsidR="004C6D08" w:rsidRPr="00303F32" w:rsidRDefault="004C6D08" w:rsidP="00926631">
            <w:pPr>
              <w:widowControl w:val="0"/>
              <w:ind w:right="-1260"/>
              <w:rPr>
                <w:lang w:val="es-ES"/>
              </w:rPr>
            </w:pPr>
            <w:r w:rsidRPr="00303F32">
              <w:rPr>
                <w:lang w:val="es-ES"/>
              </w:rPr>
              <w:t xml:space="preserve">        Clasa/Grupa</w:t>
            </w:r>
          </w:p>
          <w:p w:rsidR="004C6D08" w:rsidRPr="00303F32" w:rsidRDefault="004C6D08" w:rsidP="00926631">
            <w:pPr>
              <w:widowControl w:val="0"/>
              <w:ind w:right="-1260"/>
              <w:rPr>
                <w:lang w:val="es-ES"/>
              </w:rPr>
            </w:pPr>
          </w:p>
        </w:tc>
        <w:tc>
          <w:tcPr>
            <w:tcW w:w="2378" w:type="dxa"/>
          </w:tcPr>
          <w:p w:rsidR="004C6D08" w:rsidRPr="00303F32" w:rsidRDefault="004C6D08" w:rsidP="00926631">
            <w:pPr>
              <w:widowControl w:val="0"/>
              <w:ind w:right="-1260"/>
              <w:rPr>
                <w:lang w:val="es-ES"/>
              </w:rPr>
            </w:pPr>
            <w:r w:rsidRPr="00303F32">
              <w:rPr>
                <w:lang w:val="es-ES"/>
              </w:rPr>
              <w:t xml:space="preserve">        Secţiunea</w:t>
            </w:r>
          </w:p>
          <w:p w:rsidR="004C6D08" w:rsidRPr="00303F32" w:rsidRDefault="004C6D08" w:rsidP="00926631">
            <w:pPr>
              <w:widowControl w:val="0"/>
              <w:ind w:right="-1260"/>
              <w:rPr>
                <w:lang w:val="es-ES"/>
              </w:rPr>
            </w:pPr>
          </w:p>
        </w:tc>
      </w:tr>
      <w:tr w:rsidR="004C6D08" w:rsidRPr="00303F32" w:rsidTr="00926631">
        <w:trPr>
          <w:trHeight w:val="616"/>
        </w:trPr>
        <w:tc>
          <w:tcPr>
            <w:tcW w:w="664" w:type="dxa"/>
          </w:tcPr>
          <w:p w:rsidR="004C6D08" w:rsidRPr="00303F32" w:rsidRDefault="004C6D08" w:rsidP="004C6D08">
            <w:pPr>
              <w:widowControl w:val="0"/>
              <w:ind w:right="-1267"/>
              <w:contextualSpacing/>
              <w:rPr>
                <w:lang w:val="es-ES"/>
              </w:rPr>
            </w:pPr>
            <w:r w:rsidRPr="00303F32">
              <w:rPr>
                <w:lang w:val="es-ES"/>
              </w:rPr>
              <w:t>1</w:t>
            </w:r>
          </w:p>
        </w:tc>
        <w:tc>
          <w:tcPr>
            <w:tcW w:w="4093" w:type="dxa"/>
          </w:tcPr>
          <w:p w:rsidR="004C6D08" w:rsidRPr="00303F32" w:rsidRDefault="004C6D08" w:rsidP="004C6D08">
            <w:pPr>
              <w:widowControl w:val="0"/>
              <w:ind w:right="-1267"/>
              <w:contextualSpacing/>
              <w:rPr>
                <w:lang w:val="es-ES"/>
              </w:rPr>
            </w:pPr>
          </w:p>
        </w:tc>
        <w:tc>
          <w:tcPr>
            <w:tcW w:w="2378" w:type="dxa"/>
          </w:tcPr>
          <w:p w:rsidR="004C6D08" w:rsidRPr="00303F32" w:rsidRDefault="004C6D08" w:rsidP="004C6D08">
            <w:pPr>
              <w:widowControl w:val="0"/>
              <w:ind w:right="-1267"/>
              <w:contextualSpacing/>
              <w:rPr>
                <w:lang w:val="es-ES"/>
              </w:rPr>
            </w:pPr>
          </w:p>
        </w:tc>
        <w:tc>
          <w:tcPr>
            <w:tcW w:w="2378" w:type="dxa"/>
          </w:tcPr>
          <w:p w:rsidR="004C6D08" w:rsidRPr="00303F32" w:rsidRDefault="004C6D08" w:rsidP="004C6D08">
            <w:pPr>
              <w:widowControl w:val="0"/>
              <w:ind w:right="-1267"/>
              <w:contextualSpacing/>
              <w:rPr>
                <w:lang w:val="es-ES"/>
              </w:rPr>
            </w:pPr>
          </w:p>
        </w:tc>
      </w:tr>
      <w:tr w:rsidR="004C6D08" w:rsidRPr="00303F32" w:rsidTr="00926631">
        <w:trPr>
          <w:trHeight w:val="661"/>
        </w:trPr>
        <w:tc>
          <w:tcPr>
            <w:tcW w:w="664" w:type="dxa"/>
          </w:tcPr>
          <w:p w:rsidR="004C6D08" w:rsidRPr="00303F32" w:rsidRDefault="004C6D08" w:rsidP="004C6D08">
            <w:pPr>
              <w:widowControl w:val="0"/>
              <w:ind w:right="-1267"/>
              <w:contextualSpacing/>
              <w:rPr>
                <w:lang w:val="es-ES"/>
              </w:rPr>
            </w:pPr>
            <w:r w:rsidRPr="00303F32">
              <w:rPr>
                <w:lang w:val="es-ES"/>
              </w:rPr>
              <w:t>2</w:t>
            </w:r>
          </w:p>
        </w:tc>
        <w:tc>
          <w:tcPr>
            <w:tcW w:w="4093" w:type="dxa"/>
          </w:tcPr>
          <w:p w:rsidR="004C6D08" w:rsidRPr="00303F32" w:rsidRDefault="004C6D08" w:rsidP="004C6D08">
            <w:pPr>
              <w:widowControl w:val="0"/>
              <w:ind w:right="-1267"/>
              <w:contextualSpacing/>
              <w:rPr>
                <w:lang w:val="es-ES"/>
              </w:rPr>
            </w:pPr>
          </w:p>
        </w:tc>
        <w:tc>
          <w:tcPr>
            <w:tcW w:w="2378" w:type="dxa"/>
          </w:tcPr>
          <w:p w:rsidR="004C6D08" w:rsidRPr="00303F32" w:rsidRDefault="004C6D08" w:rsidP="004C6D08">
            <w:pPr>
              <w:widowControl w:val="0"/>
              <w:ind w:right="-1267"/>
              <w:contextualSpacing/>
              <w:rPr>
                <w:lang w:val="es-ES"/>
              </w:rPr>
            </w:pPr>
          </w:p>
        </w:tc>
        <w:tc>
          <w:tcPr>
            <w:tcW w:w="2378" w:type="dxa"/>
          </w:tcPr>
          <w:p w:rsidR="004C6D08" w:rsidRPr="00303F32" w:rsidRDefault="004C6D08" w:rsidP="004C6D08">
            <w:pPr>
              <w:widowControl w:val="0"/>
              <w:ind w:right="-1267"/>
              <w:contextualSpacing/>
              <w:rPr>
                <w:lang w:val="es-ES"/>
              </w:rPr>
            </w:pPr>
          </w:p>
        </w:tc>
      </w:tr>
      <w:tr w:rsidR="004C6D08" w:rsidRPr="00303F32" w:rsidTr="004C6D08">
        <w:trPr>
          <w:trHeight w:val="638"/>
        </w:trPr>
        <w:tc>
          <w:tcPr>
            <w:tcW w:w="664" w:type="dxa"/>
          </w:tcPr>
          <w:p w:rsidR="004C6D08" w:rsidRPr="00303F32" w:rsidRDefault="004C6D08" w:rsidP="00926631">
            <w:pPr>
              <w:widowControl w:val="0"/>
              <w:ind w:right="-1267"/>
              <w:contextualSpacing/>
              <w:rPr>
                <w:lang w:val="es-ES"/>
              </w:rPr>
            </w:pPr>
            <w:r w:rsidRPr="00303F32">
              <w:rPr>
                <w:lang w:val="es-ES"/>
              </w:rPr>
              <w:t>3</w:t>
            </w:r>
          </w:p>
        </w:tc>
        <w:tc>
          <w:tcPr>
            <w:tcW w:w="4093" w:type="dxa"/>
          </w:tcPr>
          <w:p w:rsidR="004C6D08" w:rsidRPr="00303F32" w:rsidRDefault="004C6D08" w:rsidP="00926631">
            <w:pPr>
              <w:widowControl w:val="0"/>
              <w:ind w:right="-1267"/>
              <w:contextualSpacing/>
              <w:rPr>
                <w:lang w:val="es-ES"/>
              </w:rPr>
            </w:pPr>
          </w:p>
        </w:tc>
        <w:tc>
          <w:tcPr>
            <w:tcW w:w="2378" w:type="dxa"/>
          </w:tcPr>
          <w:p w:rsidR="004C6D08" w:rsidRPr="00303F32" w:rsidRDefault="004C6D08" w:rsidP="00926631">
            <w:pPr>
              <w:widowControl w:val="0"/>
              <w:ind w:right="-1267"/>
              <w:contextualSpacing/>
              <w:rPr>
                <w:lang w:val="es-ES"/>
              </w:rPr>
            </w:pPr>
          </w:p>
        </w:tc>
        <w:tc>
          <w:tcPr>
            <w:tcW w:w="2378" w:type="dxa"/>
          </w:tcPr>
          <w:p w:rsidR="004C6D08" w:rsidRPr="00303F32" w:rsidRDefault="004C6D08" w:rsidP="00926631">
            <w:pPr>
              <w:widowControl w:val="0"/>
              <w:ind w:right="-1267"/>
              <w:contextualSpacing/>
              <w:rPr>
                <w:lang w:val="es-ES"/>
              </w:rPr>
            </w:pPr>
          </w:p>
        </w:tc>
      </w:tr>
      <w:tr w:rsidR="004C6D08" w:rsidRPr="00303F32" w:rsidTr="00926631">
        <w:trPr>
          <w:trHeight w:val="690"/>
        </w:trPr>
        <w:tc>
          <w:tcPr>
            <w:tcW w:w="664" w:type="dxa"/>
          </w:tcPr>
          <w:p w:rsidR="004C6D08" w:rsidRPr="00303F32" w:rsidRDefault="004C6D08" w:rsidP="00926631">
            <w:pPr>
              <w:widowControl w:val="0"/>
              <w:ind w:right="-1267"/>
              <w:contextualSpacing/>
              <w:rPr>
                <w:lang w:val="es-ES"/>
              </w:rPr>
            </w:pPr>
            <w:r>
              <w:rPr>
                <w:lang w:val="es-ES"/>
              </w:rPr>
              <w:t>4</w:t>
            </w:r>
          </w:p>
        </w:tc>
        <w:tc>
          <w:tcPr>
            <w:tcW w:w="4093" w:type="dxa"/>
          </w:tcPr>
          <w:p w:rsidR="004C6D08" w:rsidRPr="00303F32" w:rsidRDefault="004C6D08" w:rsidP="00926631">
            <w:pPr>
              <w:widowControl w:val="0"/>
              <w:ind w:right="-1267"/>
              <w:contextualSpacing/>
              <w:rPr>
                <w:lang w:val="es-ES"/>
              </w:rPr>
            </w:pPr>
          </w:p>
        </w:tc>
        <w:tc>
          <w:tcPr>
            <w:tcW w:w="2378" w:type="dxa"/>
          </w:tcPr>
          <w:p w:rsidR="004C6D08" w:rsidRPr="00303F32" w:rsidRDefault="004C6D08" w:rsidP="00926631">
            <w:pPr>
              <w:widowControl w:val="0"/>
              <w:ind w:right="-1267"/>
              <w:contextualSpacing/>
              <w:rPr>
                <w:lang w:val="es-ES"/>
              </w:rPr>
            </w:pPr>
          </w:p>
        </w:tc>
        <w:tc>
          <w:tcPr>
            <w:tcW w:w="2378" w:type="dxa"/>
          </w:tcPr>
          <w:p w:rsidR="004C6D08" w:rsidRPr="00303F32" w:rsidRDefault="004C6D08" w:rsidP="00926631">
            <w:pPr>
              <w:widowControl w:val="0"/>
              <w:ind w:right="-1267"/>
              <w:contextualSpacing/>
              <w:rPr>
                <w:lang w:val="es-ES"/>
              </w:rPr>
            </w:pPr>
          </w:p>
        </w:tc>
      </w:tr>
      <w:tr w:rsidR="004C6D08" w:rsidRPr="00303F32" w:rsidTr="00926631">
        <w:trPr>
          <w:trHeight w:val="690"/>
        </w:trPr>
        <w:tc>
          <w:tcPr>
            <w:tcW w:w="664" w:type="dxa"/>
          </w:tcPr>
          <w:p w:rsidR="004C6D08" w:rsidRPr="00303F32" w:rsidRDefault="004C6D08" w:rsidP="00926631">
            <w:pPr>
              <w:widowControl w:val="0"/>
              <w:ind w:right="-1267"/>
              <w:contextualSpacing/>
              <w:rPr>
                <w:lang w:val="es-ES"/>
              </w:rPr>
            </w:pPr>
            <w:r>
              <w:rPr>
                <w:lang w:val="es-ES"/>
              </w:rPr>
              <w:t>5</w:t>
            </w:r>
          </w:p>
        </w:tc>
        <w:tc>
          <w:tcPr>
            <w:tcW w:w="4093" w:type="dxa"/>
          </w:tcPr>
          <w:p w:rsidR="004C6D08" w:rsidRPr="00303F32" w:rsidRDefault="004C6D08" w:rsidP="00926631">
            <w:pPr>
              <w:widowControl w:val="0"/>
              <w:ind w:right="-1267"/>
              <w:contextualSpacing/>
              <w:rPr>
                <w:lang w:val="es-ES"/>
              </w:rPr>
            </w:pPr>
          </w:p>
        </w:tc>
        <w:tc>
          <w:tcPr>
            <w:tcW w:w="2378" w:type="dxa"/>
          </w:tcPr>
          <w:p w:rsidR="004C6D08" w:rsidRPr="00303F32" w:rsidRDefault="004C6D08" w:rsidP="00926631">
            <w:pPr>
              <w:widowControl w:val="0"/>
              <w:ind w:right="-1267"/>
              <w:contextualSpacing/>
              <w:rPr>
                <w:lang w:val="es-ES"/>
              </w:rPr>
            </w:pPr>
          </w:p>
        </w:tc>
        <w:tc>
          <w:tcPr>
            <w:tcW w:w="2378" w:type="dxa"/>
          </w:tcPr>
          <w:p w:rsidR="004C6D08" w:rsidRPr="00303F32" w:rsidRDefault="004C6D08" w:rsidP="00926631">
            <w:pPr>
              <w:widowControl w:val="0"/>
              <w:ind w:right="-1267"/>
              <w:contextualSpacing/>
              <w:rPr>
                <w:lang w:val="es-ES"/>
              </w:rPr>
            </w:pPr>
          </w:p>
        </w:tc>
      </w:tr>
      <w:tr w:rsidR="004C6D08" w:rsidRPr="00303F32" w:rsidTr="00926631">
        <w:trPr>
          <w:trHeight w:val="690"/>
        </w:trPr>
        <w:tc>
          <w:tcPr>
            <w:tcW w:w="664" w:type="dxa"/>
          </w:tcPr>
          <w:p w:rsidR="004C6D08" w:rsidRDefault="004C6D08" w:rsidP="00926631">
            <w:pPr>
              <w:widowControl w:val="0"/>
              <w:ind w:right="-1267"/>
              <w:contextualSpacing/>
              <w:rPr>
                <w:lang w:val="es-ES"/>
              </w:rPr>
            </w:pPr>
            <w:r>
              <w:rPr>
                <w:lang w:val="es-ES"/>
              </w:rPr>
              <w:t>6</w:t>
            </w:r>
          </w:p>
        </w:tc>
        <w:tc>
          <w:tcPr>
            <w:tcW w:w="4093" w:type="dxa"/>
          </w:tcPr>
          <w:p w:rsidR="004C6D08" w:rsidRPr="00303F32" w:rsidRDefault="004C6D08" w:rsidP="00926631">
            <w:pPr>
              <w:widowControl w:val="0"/>
              <w:ind w:right="-1267"/>
              <w:contextualSpacing/>
              <w:rPr>
                <w:lang w:val="es-ES"/>
              </w:rPr>
            </w:pPr>
          </w:p>
        </w:tc>
        <w:tc>
          <w:tcPr>
            <w:tcW w:w="2378" w:type="dxa"/>
          </w:tcPr>
          <w:p w:rsidR="004C6D08" w:rsidRPr="00303F32" w:rsidRDefault="004C6D08" w:rsidP="00926631">
            <w:pPr>
              <w:widowControl w:val="0"/>
              <w:ind w:right="-1267"/>
              <w:contextualSpacing/>
              <w:rPr>
                <w:lang w:val="es-ES"/>
              </w:rPr>
            </w:pPr>
          </w:p>
        </w:tc>
        <w:tc>
          <w:tcPr>
            <w:tcW w:w="2378" w:type="dxa"/>
          </w:tcPr>
          <w:p w:rsidR="004C6D08" w:rsidRPr="00303F32" w:rsidRDefault="004C6D08" w:rsidP="00926631">
            <w:pPr>
              <w:widowControl w:val="0"/>
              <w:ind w:right="-1267"/>
              <w:contextualSpacing/>
              <w:rPr>
                <w:lang w:val="es-ES"/>
              </w:rPr>
            </w:pPr>
          </w:p>
        </w:tc>
      </w:tr>
      <w:tr w:rsidR="004C6D08" w:rsidRPr="00303F32" w:rsidTr="00926631">
        <w:trPr>
          <w:trHeight w:val="690"/>
        </w:trPr>
        <w:tc>
          <w:tcPr>
            <w:tcW w:w="664" w:type="dxa"/>
          </w:tcPr>
          <w:p w:rsidR="004C6D08" w:rsidRDefault="004C6D08" w:rsidP="00926631">
            <w:pPr>
              <w:widowControl w:val="0"/>
              <w:ind w:right="-1267"/>
              <w:contextualSpacing/>
              <w:rPr>
                <w:lang w:val="es-ES"/>
              </w:rPr>
            </w:pPr>
            <w:r>
              <w:rPr>
                <w:lang w:val="es-ES"/>
              </w:rPr>
              <w:t>7</w:t>
            </w:r>
          </w:p>
        </w:tc>
        <w:tc>
          <w:tcPr>
            <w:tcW w:w="4093" w:type="dxa"/>
          </w:tcPr>
          <w:p w:rsidR="004C6D08" w:rsidRPr="00303F32" w:rsidRDefault="004C6D08" w:rsidP="00926631">
            <w:pPr>
              <w:widowControl w:val="0"/>
              <w:ind w:right="-1267"/>
              <w:contextualSpacing/>
              <w:rPr>
                <w:lang w:val="es-ES"/>
              </w:rPr>
            </w:pPr>
          </w:p>
        </w:tc>
        <w:tc>
          <w:tcPr>
            <w:tcW w:w="2378" w:type="dxa"/>
          </w:tcPr>
          <w:p w:rsidR="004C6D08" w:rsidRPr="00303F32" w:rsidRDefault="004C6D08" w:rsidP="00926631">
            <w:pPr>
              <w:widowControl w:val="0"/>
              <w:ind w:right="-1267"/>
              <w:contextualSpacing/>
              <w:rPr>
                <w:lang w:val="es-ES"/>
              </w:rPr>
            </w:pPr>
          </w:p>
        </w:tc>
        <w:tc>
          <w:tcPr>
            <w:tcW w:w="2378" w:type="dxa"/>
          </w:tcPr>
          <w:p w:rsidR="004C6D08" w:rsidRPr="00303F32" w:rsidRDefault="004C6D08" w:rsidP="00926631">
            <w:pPr>
              <w:widowControl w:val="0"/>
              <w:ind w:right="-1267"/>
              <w:contextualSpacing/>
              <w:rPr>
                <w:lang w:val="es-ES"/>
              </w:rPr>
            </w:pPr>
          </w:p>
        </w:tc>
      </w:tr>
      <w:tr w:rsidR="004C6D08" w:rsidRPr="00303F32" w:rsidTr="00926631">
        <w:trPr>
          <w:trHeight w:val="690"/>
        </w:trPr>
        <w:tc>
          <w:tcPr>
            <w:tcW w:w="664" w:type="dxa"/>
          </w:tcPr>
          <w:p w:rsidR="004C6D08" w:rsidRDefault="004C6D08" w:rsidP="00926631">
            <w:pPr>
              <w:widowControl w:val="0"/>
              <w:ind w:right="-1267"/>
              <w:contextualSpacing/>
              <w:rPr>
                <w:lang w:val="es-ES"/>
              </w:rPr>
            </w:pPr>
            <w:r>
              <w:rPr>
                <w:lang w:val="es-ES"/>
              </w:rPr>
              <w:t>8</w:t>
            </w:r>
          </w:p>
        </w:tc>
        <w:tc>
          <w:tcPr>
            <w:tcW w:w="4093" w:type="dxa"/>
          </w:tcPr>
          <w:p w:rsidR="004C6D08" w:rsidRPr="00303F32" w:rsidRDefault="004C6D08" w:rsidP="00926631">
            <w:pPr>
              <w:widowControl w:val="0"/>
              <w:ind w:right="-1267"/>
              <w:contextualSpacing/>
              <w:rPr>
                <w:lang w:val="es-ES"/>
              </w:rPr>
            </w:pPr>
          </w:p>
        </w:tc>
        <w:tc>
          <w:tcPr>
            <w:tcW w:w="2378" w:type="dxa"/>
          </w:tcPr>
          <w:p w:rsidR="004C6D08" w:rsidRPr="00303F32" w:rsidRDefault="004C6D08" w:rsidP="00926631">
            <w:pPr>
              <w:widowControl w:val="0"/>
              <w:ind w:right="-1267"/>
              <w:contextualSpacing/>
              <w:rPr>
                <w:lang w:val="es-ES"/>
              </w:rPr>
            </w:pPr>
          </w:p>
        </w:tc>
        <w:tc>
          <w:tcPr>
            <w:tcW w:w="2378" w:type="dxa"/>
          </w:tcPr>
          <w:p w:rsidR="004C6D08" w:rsidRPr="00303F32" w:rsidRDefault="004C6D08" w:rsidP="00926631">
            <w:pPr>
              <w:widowControl w:val="0"/>
              <w:ind w:right="-1267"/>
              <w:contextualSpacing/>
              <w:rPr>
                <w:lang w:val="es-ES"/>
              </w:rPr>
            </w:pPr>
          </w:p>
        </w:tc>
      </w:tr>
      <w:tr w:rsidR="004C6D08" w:rsidRPr="00303F32" w:rsidTr="00926631">
        <w:trPr>
          <w:trHeight w:val="690"/>
        </w:trPr>
        <w:tc>
          <w:tcPr>
            <w:tcW w:w="664" w:type="dxa"/>
          </w:tcPr>
          <w:p w:rsidR="004C6D08" w:rsidRDefault="004C6D08" w:rsidP="00926631">
            <w:pPr>
              <w:widowControl w:val="0"/>
              <w:ind w:right="-1267"/>
              <w:contextualSpacing/>
              <w:rPr>
                <w:lang w:val="es-ES"/>
              </w:rPr>
            </w:pPr>
            <w:r>
              <w:rPr>
                <w:lang w:val="es-ES"/>
              </w:rPr>
              <w:t>9</w:t>
            </w:r>
          </w:p>
        </w:tc>
        <w:tc>
          <w:tcPr>
            <w:tcW w:w="4093" w:type="dxa"/>
          </w:tcPr>
          <w:p w:rsidR="004C6D08" w:rsidRPr="00303F32" w:rsidRDefault="004C6D08" w:rsidP="00926631">
            <w:pPr>
              <w:widowControl w:val="0"/>
              <w:ind w:right="-1267"/>
              <w:contextualSpacing/>
              <w:rPr>
                <w:lang w:val="es-ES"/>
              </w:rPr>
            </w:pPr>
          </w:p>
        </w:tc>
        <w:tc>
          <w:tcPr>
            <w:tcW w:w="2378" w:type="dxa"/>
          </w:tcPr>
          <w:p w:rsidR="004C6D08" w:rsidRPr="00303F32" w:rsidRDefault="004C6D08" w:rsidP="00926631">
            <w:pPr>
              <w:widowControl w:val="0"/>
              <w:ind w:right="-1267"/>
              <w:contextualSpacing/>
              <w:rPr>
                <w:lang w:val="es-ES"/>
              </w:rPr>
            </w:pPr>
          </w:p>
        </w:tc>
        <w:tc>
          <w:tcPr>
            <w:tcW w:w="2378" w:type="dxa"/>
          </w:tcPr>
          <w:p w:rsidR="004C6D08" w:rsidRPr="00303F32" w:rsidRDefault="004C6D08" w:rsidP="00926631">
            <w:pPr>
              <w:widowControl w:val="0"/>
              <w:ind w:right="-1267"/>
              <w:contextualSpacing/>
              <w:rPr>
                <w:lang w:val="es-ES"/>
              </w:rPr>
            </w:pPr>
          </w:p>
        </w:tc>
      </w:tr>
    </w:tbl>
    <w:p w:rsidR="000E4DC8" w:rsidRDefault="004C6D08" w:rsidP="00BF35E2">
      <w:pPr>
        <w:ind w:right="9"/>
        <w:rPr>
          <w:b/>
          <w:bCs/>
          <w:color w:val="000000"/>
          <w:lang w:val="ro-RO" w:eastAsia="ro-RO"/>
        </w:rPr>
      </w:pPr>
      <w:r w:rsidRPr="00303F32">
        <w:rPr>
          <w:lang w:val="es-ES"/>
        </w:rPr>
        <w:t>Cadru didactic,</w:t>
      </w:r>
      <w:r>
        <w:rPr>
          <w:lang w:val="es-ES"/>
        </w:rPr>
        <w:br/>
      </w:r>
      <w:r>
        <w:rPr>
          <w:lang w:val="es-ES"/>
        </w:rPr>
        <w:br/>
      </w:r>
    </w:p>
    <w:p w:rsidR="00611532" w:rsidRPr="00611532" w:rsidRDefault="00611532" w:rsidP="00611532">
      <w:pPr>
        <w:rPr>
          <w:b/>
          <w:bCs/>
          <w:color w:val="000000"/>
          <w:lang w:val="ro-RO" w:eastAsia="ro-RO"/>
        </w:rPr>
      </w:pPr>
      <w:r w:rsidRPr="00611532">
        <w:rPr>
          <w:b/>
          <w:bCs/>
          <w:color w:val="000000"/>
          <w:lang w:val="ro-RO" w:eastAsia="ro-RO"/>
        </w:rPr>
        <w:lastRenderedPageBreak/>
        <w:t>COORDONATORI DE PROIECT:</w:t>
      </w:r>
    </w:p>
    <w:p w:rsidR="00611532" w:rsidRDefault="00611532" w:rsidP="00611532">
      <w:pPr>
        <w:rPr>
          <w:b/>
          <w:bCs/>
          <w:color w:val="000000"/>
          <w:lang w:val="ro-RO" w:eastAsia="ro-RO"/>
        </w:rPr>
      </w:pPr>
    </w:p>
    <w:p w:rsidR="00611532" w:rsidRPr="00611532" w:rsidRDefault="00611532" w:rsidP="00611532">
      <w:pPr>
        <w:rPr>
          <w:b/>
          <w:bCs/>
          <w:color w:val="000000"/>
          <w:lang w:val="ro-RO" w:eastAsia="ro-RO"/>
        </w:rPr>
      </w:pPr>
      <w:r w:rsidRPr="00611532">
        <w:rPr>
          <w:b/>
          <w:bCs/>
          <w:color w:val="000000"/>
          <w:lang w:val="ro-RO" w:eastAsia="ro-RO"/>
        </w:rPr>
        <w:t>I.S.J. TELEORMAN</w:t>
      </w:r>
    </w:p>
    <w:p w:rsidR="00611532" w:rsidRDefault="00611532" w:rsidP="00611532">
      <w:pPr>
        <w:rPr>
          <w:color w:val="000000"/>
          <w:lang w:val="ro-RO" w:eastAsia="ro-RO"/>
        </w:rPr>
      </w:pPr>
      <w:r>
        <w:rPr>
          <w:color w:val="000000"/>
          <w:lang w:val="ro-RO" w:eastAsia="ro-RO"/>
        </w:rPr>
        <w:t>STOICESCU OANA- inspector şcolar activităţi extraşcolare</w:t>
      </w:r>
    </w:p>
    <w:p w:rsidR="00A70C3B" w:rsidRDefault="00A70C3B" w:rsidP="00611532">
      <w:pPr>
        <w:rPr>
          <w:color w:val="000000"/>
          <w:lang w:val="ro-RO" w:eastAsia="ro-RO"/>
        </w:rPr>
      </w:pPr>
    </w:p>
    <w:p w:rsidR="00611532" w:rsidRPr="00611532" w:rsidRDefault="00611532" w:rsidP="00611532">
      <w:pPr>
        <w:rPr>
          <w:b/>
          <w:bCs/>
          <w:color w:val="000000"/>
          <w:lang w:val="ro-RO" w:eastAsia="ro-RO"/>
        </w:rPr>
      </w:pPr>
      <w:r w:rsidRPr="00611532">
        <w:rPr>
          <w:b/>
          <w:bCs/>
          <w:color w:val="000000"/>
          <w:lang w:val="ro-RO" w:eastAsia="ro-RO"/>
        </w:rPr>
        <w:t>ȘCOALA GIMNAZIALĂ ,,ȘTEFAN CEL MARE” ALEXANDRIA</w:t>
      </w:r>
    </w:p>
    <w:p w:rsidR="00611532" w:rsidRDefault="00611532" w:rsidP="00611532">
      <w:pPr>
        <w:rPr>
          <w:color w:val="000000"/>
          <w:lang w:val="ro-RO" w:eastAsia="ro-RO"/>
        </w:rPr>
      </w:pPr>
      <w:r>
        <w:rPr>
          <w:color w:val="000000"/>
          <w:lang w:val="ro-RO" w:eastAsia="ro-RO"/>
        </w:rPr>
        <w:t>MARIN CRISTIAN-director</w:t>
      </w:r>
    </w:p>
    <w:p w:rsidR="00A70C3B" w:rsidRDefault="00A70C3B" w:rsidP="00611532">
      <w:pPr>
        <w:rPr>
          <w:color w:val="000000"/>
          <w:lang w:val="ro-RO" w:eastAsia="ro-RO"/>
        </w:rPr>
      </w:pPr>
    </w:p>
    <w:p w:rsidR="00611532" w:rsidRDefault="00611532" w:rsidP="00611532">
      <w:pPr>
        <w:rPr>
          <w:color w:val="000000"/>
          <w:lang w:val="ro-RO" w:eastAsia="ro-RO"/>
        </w:rPr>
      </w:pPr>
      <w:r>
        <w:rPr>
          <w:color w:val="000000"/>
          <w:lang w:val="ro-RO" w:eastAsia="ro-RO"/>
        </w:rPr>
        <w:t>VASILE ANCA IRINA-director adj.</w:t>
      </w:r>
    </w:p>
    <w:p w:rsidR="00A70C3B" w:rsidRDefault="00A70C3B" w:rsidP="00611532">
      <w:pPr>
        <w:rPr>
          <w:color w:val="000000"/>
          <w:lang w:val="ro-RO" w:eastAsia="ro-RO"/>
        </w:rPr>
      </w:pPr>
    </w:p>
    <w:p w:rsidR="005670D0" w:rsidRDefault="005670D0" w:rsidP="00611532">
      <w:pPr>
        <w:rPr>
          <w:color w:val="000000"/>
          <w:lang w:val="ro-RO" w:eastAsia="ro-RO"/>
        </w:rPr>
      </w:pPr>
      <w:r>
        <w:rPr>
          <w:color w:val="000000"/>
          <w:lang w:val="ro-RO" w:eastAsia="ro-RO"/>
        </w:rPr>
        <w:t>ANGHEL ELENA ANGELICA-prof. înv. primar</w:t>
      </w:r>
    </w:p>
    <w:p w:rsidR="00A70C3B" w:rsidRDefault="00A70C3B" w:rsidP="00611532">
      <w:pPr>
        <w:rPr>
          <w:color w:val="000000"/>
          <w:lang w:val="ro-RO" w:eastAsia="ro-RO"/>
        </w:rPr>
      </w:pPr>
    </w:p>
    <w:p w:rsidR="00611532" w:rsidRDefault="00611532" w:rsidP="00611532">
      <w:pPr>
        <w:rPr>
          <w:color w:val="000000"/>
          <w:lang w:val="ro-RO" w:eastAsia="ro-RO"/>
        </w:rPr>
      </w:pPr>
      <w:r>
        <w:rPr>
          <w:color w:val="000000"/>
          <w:lang w:val="ro-RO" w:eastAsia="ro-RO"/>
        </w:rPr>
        <w:t>FLOREA MARINELA-prof. înv. primar</w:t>
      </w:r>
    </w:p>
    <w:p w:rsidR="00A70C3B" w:rsidRDefault="00A70C3B" w:rsidP="00611532">
      <w:pPr>
        <w:rPr>
          <w:color w:val="000000"/>
          <w:lang w:val="ro-RO" w:eastAsia="ro-RO"/>
        </w:rPr>
      </w:pPr>
    </w:p>
    <w:p w:rsidR="00611532" w:rsidRDefault="00611532" w:rsidP="00611532">
      <w:pPr>
        <w:rPr>
          <w:color w:val="000000"/>
          <w:lang w:val="ro-RO" w:eastAsia="ro-RO"/>
        </w:rPr>
      </w:pPr>
      <w:r>
        <w:rPr>
          <w:color w:val="000000"/>
          <w:lang w:val="ro-RO" w:eastAsia="ro-RO"/>
        </w:rPr>
        <w:t>IONESCU MAGDALENA-prof. înv. primar</w:t>
      </w:r>
    </w:p>
    <w:p w:rsidR="00A70C3B" w:rsidRDefault="00A70C3B" w:rsidP="00611532">
      <w:pPr>
        <w:rPr>
          <w:color w:val="000000"/>
          <w:lang w:val="ro-RO" w:eastAsia="ro-RO"/>
        </w:rPr>
      </w:pPr>
    </w:p>
    <w:p w:rsidR="00611532" w:rsidRDefault="005670D0" w:rsidP="00611532">
      <w:pPr>
        <w:rPr>
          <w:color w:val="000000"/>
          <w:lang w:val="ro-RO" w:eastAsia="ro-RO"/>
        </w:rPr>
      </w:pPr>
      <w:r>
        <w:rPr>
          <w:color w:val="000000"/>
          <w:lang w:val="ro-RO" w:eastAsia="ro-RO"/>
        </w:rPr>
        <w:t>MATEI FLORINELA-prof.înv.primar</w:t>
      </w:r>
    </w:p>
    <w:p w:rsidR="00611532" w:rsidRDefault="00611532" w:rsidP="00611532">
      <w:pPr>
        <w:rPr>
          <w:color w:val="000000"/>
          <w:lang w:val="ro-RO" w:eastAsia="ro-RO"/>
        </w:rPr>
      </w:pPr>
    </w:p>
    <w:p w:rsidR="00611532" w:rsidRDefault="00611532" w:rsidP="00611532">
      <w:pPr>
        <w:pStyle w:val="ListParagraph"/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ro-RO"/>
        </w:rPr>
      </w:pPr>
    </w:p>
    <w:p w:rsidR="00DC6853" w:rsidRDefault="00DC6853" w:rsidP="00DC6853">
      <w:pPr>
        <w:widowControl w:val="0"/>
        <w:rPr>
          <w:b/>
          <w:lang w:val="ro-RO"/>
        </w:rPr>
      </w:pPr>
      <w:r>
        <w:rPr>
          <w:b/>
          <w:lang w:val="ro-RO"/>
        </w:rPr>
        <w:t>Palatul Copiilor Alexandria</w:t>
      </w:r>
    </w:p>
    <w:p w:rsidR="00DC6853" w:rsidRDefault="00DC6853" w:rsidP="00DC6853">
      <w:pPr>
        <w:rPr>
          <w:lang w:val="ro-RO"/>
        </w:rPr>
      </w:pPr>
      <w:r>
        <w:rPr>
          <w:lang w:val="ro-RO"/>
        </w:rPr>
        <w:t>LALE ADRIANA – profesor cercul PROTECȚIA MEDIULUI</w:t>
      </w:r>
    </w:p>
    <w:p w:rsidR="00DC6853" w:rsidRDefault="00DC6853" w:rsidP="00DC6853">
      <w:pPr>
        <w:rPr>
          <w:lang w:val="ro-RO"/>
        </w:rPr>
      </w:pPr>
    </w:p>
    <w:p w:rsidR="00DC6853" w:rsidRDefault="00DC6853" w:rsidP="00DC6853">
      <w:pPr>
        <w:rPr>
          <w:lang w:val="ro-RO"/>
        </w:rPr>
      </w:pPr>
      <w:r>
        <w:rPr>
          <w:lang w:val="ro-RO"/>
        </w:rPr>
        <w:t>GROSU SORIN – profesor cercul DANS MODERN</w:t>
      </w:r>
    </w:p>
    <w:p w:rsidR="00674456" w:rsidRDefault="00674456"/>
    <w:sectPr w:rsidR="00674456" w:rsidSect="004C6D08">
      <w:pgSz w:w="12240" w:h="15840"/>
      <w:pgMar w:top="99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88147C"/>
    <w:multiLevelType w:val="hybridMultilevel"/>
    <w:tmpl w:val="1944A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1531E9"/>
    <w:multiLevelType w:val="hybridMultilevel"/>
    <w:tmpl w:val="B57CE5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E1EC9C8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710AD9"/>
    <w:multiLevelType w:val="hybridMultilevel"/>
    <w:tmpl w:val="E35AB084"/>
    <w:lvl w:ilvl="0" w:tplc="1FCEA4B0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240D76"/>
    <w:multiLevelType w:val="hybridMultilevel"/>
    <w:tmpl w:val="54C46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254DC9"/>
    <w:multiLevelType w:val="hybridMultilevel"/>
    <w:tmpl w:val="AF5A8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797163"/>
    <w:multiLevelType w:val="hybridMultilevel"/>
    <w:tmpl w:val="8C260214"/>
    <w:lvl w:ilvl="0" w:tplc="135ADFF0">
      <w:start w:val="1"/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6">
    <w:nsid w:val="79201945"/>
    <w:multiLevelType w:val="hybridMultilevel"/>
    <w:tmpl w:val="28887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D75324"/>
    <w:multiLevelType w:val="hybridMultilevel"/>
    <w:tmpl w:val="C0225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611532"/>
    <w:rsid w:val="000C1B91"/>
    <w:rsid w:val="000E4DC8"/>
    <w:rsid w:val="001F23E2"/>
    <w:rsid w:val="003049E5"/>
    <w:rsid w:val="00321152"/>
    <w:rsid w:val="003912E3"/>
    <w:rsid w:val="00396A19"/>
    <w:rsid w:val="003E1B83"/>
    <w:rsid w:val="003E3C68"/>
    <w:rsid w:val="00470A76"/>
    <w:rsid w:val="004A54CA"/>
    <w:rsid w:val="004C6D08"/>
    <w:rsid w:val="005546F5"/>
    <w:rsid w:val="005670D0"/>
    <w:rsid w:val="005954F6"/>
    <w:rsid w:val="005A5C77"/>
    <w:rsid w:val="00610955"/>
    <w:rsid w:val="00611532"/>
    <w:rsid w:val="006178CF"/>
    <w:rsid w:val="00674456"/>
    <w:rsid w:val="00677B7A"/>
    <w:rsid w:val="00736766"/>
    <w:rsid w:val="007B0F95"/>
    <w:rsid w:val="00880372"/>
    <w:rsid w:val="008B39C4"/>
    <w:rsid w:val="008C2987"/>
    <w:rsid w:val="0092303F"/>
    <w:rsid w:val="00A510BF"/>
    <w:rsid w:val="00A70C3B"/>
    <w:rsid w:val="00A734A2"/>
    <w:rsid w:val="00A84D5A"/>
    <w:rsid w:val="00AD5CDD"/>
    <w:rsid w:val="00B9499E"/>
    <w:rsid w:val="00BF35E2"/>
    <w:rsid w:val="00C12014"/>
    <w:rsid w:val="00C217CC"/>
    <w:rsid w:val="00CE0F2F"/>
    <w:rsid w:val="00D03AD8"/>
    <w:rsid w:val="00D06FAE"/>
    <w:rsid w:val="00D358E9"/>
    <w:rsid w:val="00D474B6"/>
    <w:rsid w:val="00D73C4A"/>
    <w:rsid w:val="00DC6853"/>
    <w:rsid w:val="00E90C46"/>
    <w:rsid w:val="00EB5AD6"/>
    <w:rsid w:val="00ED43C4"/>
    <w:rsid w:val="00F10979"/>
    <w:rsid w:val="00F419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5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link w:val="Heading2Char"/>
    <w:uiPriority w:val="9"/>
    <w:qFormat/>
    <w:rsid w:val="0061153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11532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ListParagraph">
    <w:name w:val="List Paragraph"/>
    <w:basedOn w:val="Normal"/>
    <w:uiPriority w:val="34"/>
    <w:qFormat/>
    <w:rsid w:val="0061153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listparagraphcxspmiddle">
    <w:name w:val="listparagraphcxspmiddle"/>
    <w:basedOn w:val="Normal"/>
    <w:rsid w:val="00611532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5546F5"/>
    <w:rPr>
      <w:color w:val="0000FF" w:themeColor="hyperlink"/>
      <w:u w:val="single"/>
    </w:rPr>
  </w:style>
  <w:style w:type="paragraph" w:customStyle="1" w:styleId="Frspaiere">
    <w:name w:val="Fără spațiere"/>
    <w:qFormat/>
    <w:rsid w:val="004C6D08"/>
    <w:pPr>
      <w:spacing w:after="0" w:line="240" w:lineRule="auto"/>
    </w:pPr>
    <w:rPr>
      <w:rFonts w:ascii="Calibri" w:eastAsia="Times New Roman" w:hAnsi="Calibri" w:cs="Times New Roman"/>
      <w:lang w:eastAsia="ro-RO"/>
    </w:rPr>
  </w:style>
  <w:style w:type="paragraph" w:styleId="NormalWeb">
    <w:name w:val="Normal (Web)"/>
    <w:basedOn w:val="Normal"/>
    <w:uiPriority w:val="99"/>
    <w:rsid w:val="004C6D08"/>
    <w:pPr>
      <w:spacing w:before="100" w:beforeAutospacing="1" w:after="115"/>
    </w:pPr>
  </w:style>
  <w:style w:type="paragraph" w:customStyle="1" w:styleId="NoSpacing1">
    <w:name w:val="No Spacing1"/>
    <w:qFormat/>
    <w:rsid w:val="004C6D08"/>
    <w:pPr>
      <w:spacing w:after="0" w:line="240" w:lineRule="auto"/>
      <w:jc w:val="both"/>
    </w:pPr>
    <w:rPr>
      <w:rFonts w:ascii="Palatino Linotype" w:eastAsia="Calibri" w:hAnsi="Palatino Linotype" w:cs="Times New Roman"/>
      <w:sz w:val="24"/>
      <w:lang w:val="en-US"/>
    </w:rPr>
  </w:style>
  <w:style w:type="character" w:customStyle="1" w:styleId="FontStyle32">
    <w:name w:val="Font Style32"/>
    <w:rsid w:val="004C6D08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5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link w:val="Heading2Char"/>
    <w:uiPriority w:val="9"/>
    <w:qFormat/>
    <w:rsid w:val="0061153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11532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ListParagraph">
    <w:name w:val="List Paragraph"/>
    <w:basedOn w:val="Normal"/>
    <w:uiPriority w:val="34"/>
    <w:qFormat/>
    <w:rsid w:val="0061153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listparagraphcxspmiddle">
    <w:name w:val="listparagraphcxspmiddle"/>
    <w:basedOn w:val="Normal"/>
    <w:rsid w:val="00611532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5546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1002</Words>
  <Characters>5714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florea</dc:creator>
  <cp:lastModifiedBy>florin</cp:lastModifiedBy>
  <cp:revision>11</cp:revision>
  <cp:lastPrinted>2024-11-11T10:52:00Z</cp:lastPrinted>
  <dcterms:created xsi:type="dcterms:W3CDTF">2025-10-31T14:52:00Z</dcterms:created>
  <dcterms:modified xsi:type="dcterms:W3CDTF">2025-11-17T12:29:00Z</dcterms:modified>
</cp:coreProperties>
</file>